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81" w:rsidRPr="00D01727" w:rsidRDefault="00D01727">
      <w:pPr>
        <w:rPr>
          <w:rFonts w:ascii="Times New Roman" w:hAnsi="Times New Roman" w:cs="Times New Roman"/>
          <w:sz w:val="24"/>
          <w:szCs w:val="24"/>
          <w:u w:val="single"/>
        </w:rPr>
      </w:pPr>
      <w:r w:rsidRPr="00D01727">
        <w:rPr>
          <w:rFonts w:ascii="Times New Roman" w:hAnsi="Times New Roman" w:cs="Times New Roman"/>
          <w:sz w:val="24"/>
          <w:szCs w:val="24"/>
          <w:u w:val="single"/>
        </w:rPr>
        <w:t>ΚΑΤΣΑΝΟΥΛΑ  ΘΕΟΦΑΝΩ</w:t>
      </w:r>
    </w:p>
    <w:p w:rsidR="00D01727" w:rsidRDefault="00D01727">
      <w:pPr>
        <w:rPr>
          <w:rFonts w:ascii="Times New Roman" w:hAnsi="Times New Roman" w:cs="Times New Roman"/>
          <w:sz w:val="24"/>
          <w:szCs w:val="24"/>
          <w:u w:val="single"/>
        </w:rPr>
      </w:pPr>
      <w:r w:rsidRPr="00D01727">
        <w:rPr>
          <w:rFonts w:ascii="Times New Roman" w:hAnsi="Times New Roman" w:cs="Times New Roman"/>
          <w:sz w:val="24"/>
          <w:szCs w:val="24"/>
          <w:u w:val="single"/>
        </w:rPr>
        <w:t>ΑΕΜ  0712185</w:t>
      </w:r>
      <w:r>
        <w:rPr>
          <w:rFonts w:ascii="Times New Roman" w:hAnsi="Times New Roman" w:cs="Times New Roman"/>
          <w:sz w:val="24"/>
          <w:szCs w:val="24"/>
          <w:u w:val="single"/>
        </w:rPr>
        <w:t xml:space="preserve">             </w:t>
      </w:r>
    </w:p>
    <w:p w:rsidR="00D01727" w:rsidRDefault="00D01727" w:rsidP="00D01727">
      <w:pPr>
        <w:jc w:val="center"/>
        <w:rPr>
          <w:rFonts w:ascii="Times New Roman" w:hAnsi="Times New Roman" w:cs="Times New Roman"/>
          <w:b/>
          <w:sz w:val="24"/>
          <w:szCs w:val="24"/>
          <w:u w:val="single"/>
        </w:rPr>
      </w:pPr>
      <w:r>
        <w:rPr>
          <w:rFonts w:ascii="Times New Roman" w:hAnsi="Times New Roman" w:cs="Times New Roman"/>
          <w:b/>
          <w:sz w:val="24"/>
          <w:szCs w:val="24"/>
          <w:u w:val="single"/>
        </w:rPr>
        <w:t>ΣΤΟΜΑΤΙΚΗ  ΥΓΙΕΙΝΗ</w:t>
      </w:r>
    </w:p>
    <w:p w:rsidR="00D01727" w:rsidRDefault="00D01727" w:rsidP="00D01727">
      <w:pPr>
        <w:rPr>
          <w:rFonts w:ascii="Times New Roman" w:hAnsi="Times New Roman" w:cs="Times New Roman"/>
          <w:sz w:val="24"/>
          <w:szCs w:val="24"/>
          <w:u w:val="single"/>
        </w:rPr>
      </w:pPr>
      <w:r>
        <w:rPr>
          <w:rFonts w:ascii="Times New Roman" w:hAnsi="Times New Roman" w:cs="Times New Roman"/>
          <w:sz w:val="24"/>
          <w:szCs w:val="24"/>
          <w:u w:val="single"/>
        </w:rPr>
        <w:t>Σκοπός προγράμματος Αγωγής Υγείας</w:t>
      </w:r>
    </w:p>
    <w:p w:rsidR="00D01727" w:rsidRDefault="00D01727" w:rsidP="00D01727">
      <w:pPr>
        <w:rPr>
          <w:rFonts w:ascii="Times New Roman" w:hAnsi="Times New Roman" w:cs="Times New Roman"/>
          <w:sz w:val="24"/>
          <w:szCs w:val="24"/>
        </w:rPr>
      </w:pPr>
      <w:r>
        <w:rPr>
          <w:rFonts w:ascii="Times New Roman" w:hAnsi="Times New Roman" w:cs="Times New Roman"/>
          <w:sz w:val="24"/>
          <w:szCs w:val="24"/>
        </w:rPr>
        <w:t>Ο σκο</w:t>
      </w:r>
      <w:r w:rsidR="00B31425">
        <w:rPr>
          <w:rFonts w:ascii="Times New Roman" w:hAnsi="Times New Roman" w:cs="Times New Roman"/>
          <w:sz w:val="24"/>
          <w:szCs w:val="24"/>
        </w:rPr>
        <w:t xml:space="preserve">πός του προγράμματος με θέμα </w:t>
      </w:r>
      <w:r>
        <w:rPr>
          <w:rFonts w:ascii="Times New Roman" w:hAnsi="Times New Roman" w:cs="Times New Roman"/>
          <w:sz w:val="24"/>
          <w:szCs w:val="24"/>
        </w:rPr>
        <w:t xml:space="preserve"> Στοματική Υγιεινή στην Αγωγή Υγείας είναι να προσεγγίσει , να εν</w:t>
      </w:r>
      <w:r w:rsidR="00B31425">
        <w:rPr>
          <w:rFonts w:ascii="Times New Roman" w:hAnsi="Times New Roman" w:cs="Times New Roman"/>
          <w:sz w:val="24"/>
          <w:szCs w:val="24"/>
        </w:rPr>
        <w:t>ημερώσει και να καθοδηγήσει ενήλικα άτομα(</w:t>
      </w:r>
      <w:r w:rsidR="00022BF3">
        <w:rPr>
          <w:rFonts w:ascii="Times New Roman" w:hAnsi="Times New Roman" w:cs="Times New Roman"/>
          <w:sz w:val="24"/>
          <w:szCs w:val="24"/>
        </w:rPr>
        <w:t xml:space="preserve"> κυρίως </w:t>
      </w:r>
      <w:r w:rsidR="00B31425">
        <w:rPr>
          <w:rFonts w:ascii="Times New Roman" w:hAnsi="Times New Roman" w:cs="Times New Roman"/>
          <w:sz w:val="24"/>
          <w:szCs w:val="24"/>
        </w:rPr>
        <w:t>φοιτητές από 18</w:t>
      </w:r>
      <w:r w:rsidR="00022BF3">
        <w:rPr>
          <w:rFonts w:ascii="Times New Roman" w:hAnsi="Times New Roman" w:cs="Times New Roman"/>
          <w:sz w:val="24"/>
          <w:szCs w:val="24"/>
        </w:rPr>
        <w:t xml:space="preserve"> έως και 25</w:t>
      </w:r>
      <w:r w:rsidR="00B31425">
        <w:rPr>
          <w:rFonts w:ascii="Times New Roman" w:hAnsi="Times New Roman" w:cs="Times New Roman"/>
          <w:sz w:val="24"/>
          <w:szCs w:val="24"/>
        </w:rPr>
        <w:t xml:space="preserve">ετών)στα απαραίτητα μέτρα καθημερινής φροντίδας του στόματος έτσι </w:t>
      </w:r>
      <w:r>
        <w:rPr>
          <w:rFonts w:ascii="Times New Roman" w:hAnsi="Times New Roman" w:cs="Times New Roman"/>
          <w:sz w:val="24"/>
          <w:szCs w:val="24"/>
        </w:rPr>
        <w:t xml:space="preserve"> ώστε να αποφευχθούν άμεσα προβλήματα της στοματικής κοιλότητας όπως τερηδόνα ,ουλίτιδα ,πλάκα ,περ</w:t>
      </w:r>
      <w:r w:rsidR="00B31425">
        <w:rPr>
          <w:rFonts w:ascii="Times New Roman" w:hAnsi="Times New Roman" w:cs="Times New Roman"/>
          <w:sz w:val="24"/>
          <w:szCs w:val="24"/>
        </w:rPr>
        <w:t>ιοδοντίτιδα</w:t>
      </w:r>
      <w:r>
        <w:rPr>
          <w:rFonts w:ascii="Times New Roman" w:hAnsi="Times New Roman" w:cs="Times New Roman"/>
          <w:sz w:val="24"/>
          <w:szCs w:val="24"/>
        </w:rPr>
        <w:t>.</w:t>
      </w:r>
    </w:p>
    <w:p w:rsidR="00D01727" w:rsidRDefault="00B31425" w:rsidP="00D01727">
      <w:pPr>
        <w:rPr>
          <w:rFonts w:ascii="Times New Roman" w:hAnsi="Times New Roman" w:cs="Times New Roman"/>
          <w:sz w:val="24"/>
          <w:szCs w:val="24"/>
        </w:rPr>
      </w:pPr>
      <w:r>
        <w:rPr>
          <w:rFonts w:ascii="Times New Roman" w:hAnsi="Times New Roman" w:cs="Times New Roman"/>
          <w:sz w:val="24"/>
          <w:szCs w:val="24"/>
        </w:rPr>
        <w:t>Στόχος είναι να παρακινήσει</w:t>
      </w:r>
      <w:r w:rsidR="00D01727">
        <w:rPr>
          <w:rFonts w:ascii="Times New Roman" w:hAnsi="Times New Roman" w:cs="Times New Roman"/>
          <w:sz w:val="24"/>
          <w:szCs w:val="24"/>
        </w:rPr>
        <w:t xml:space="preserve"> για άμεση φροντίδα των δοντιών και</w:t>
      </w:r>
      <w:r w:rsidR="00FB7806">
        <w:rPr>
          <w:rFonts w:ascii="Times New Roman" w:hAnsi="Times New Roman" w:cs="Times New Roman"/>
          <w:sz w:val="24"/>
          <w:szCs w:val="24"/>
        </w:rPr>
        <w:t xml:space="preserve"> </w:t>
      </w:r>
      <w:r>
        <w:rPr>
          <w:rFonts w:ascii="Times New Roman" w:hAnsi="Times New Roman" w:cs="Times New Roman"/>
          <w:sz w:val="24"/>
          <w:szCs w:val="24"/>
        </w:rPr>
        <w:t>αποφυγή των παραπάνω νοσημάτων π</w:t>
      </w:r>
      <w:r w:rsidR="00FB7806">
        <w:rPr>
          <w:rFonts w:ascii="Times New Roman" w:hAnsi="Times New Roman" w:cs="Times New Roman"/>
          <w:sz w:val="24"/>
          <w:szCs w:val="24"/>
        </w:rPr>
        <w:t>ου έχουν άμεση σχέση με τη στοματική υγιεινή.</w:t>
      </w:r>
    </w:p>
    <w:p w:rsidR="00790500" w:rsidRDefault="00790500" w:rsidP="00D01727">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2429952" cy="1256306"/>
            <wp:effectExtent l="19050" t="0" r="8448" b="0"/>
            <wp:docPr id="1" name="0 - Εικόνα" descr="τερηδον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ερηδονα.jpg"/>
                    <pic:cNvPicPr/>
                  </pic:nvPicPr>
                  <pic:blipFill>
                    <a:blip r:embed="rId5" cstate="print"/>
                    <a:stretch>
                      <a:fillRect/>
                    </a:stretch>
                  </pic:blipFill>
                  <pic:spPr>
                    <a:xfrm>
                      <a:off x="0" y="0"/>
                      <a:ext cx="2431875" cy="1257300"/>
                    </a:xfrm>
                    <a:prstGeom prst="rect">
                      <a:avLst/>
                    </a:prstGeom>
                  </pic:spPr>
                </pic:pic>
              </a:graphicData>
            </a:graphic>
          </wp:inline>
        </w:drawing>
      </w:r>
      <w:r>
        <w:rPr>
          <w:rFonts w:ascii="Times New Roman" w:hAnsi="Times New Roman" w:cs="Times New Roman"/>
          <w:noProof/>
          <w:sz w:val="24"/>
          <w:szCs w:val="24"/>
          <w:lang w:eastAsia="el-GR"/>
        </w:rPr>
        <w:drawing>
          <wp:inline distT="0" distB="0" distL="0" distR="0">
            <wp:extent cx="2429648" cy="1248354"/>
            <wp:effectExtent l="19050" t="0" r="8752" b="0"/>
            <wp:docPr id="2" name="1 - Εικόνα" descr="περιοδοντιτιδ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εριοδοντιτιδα.jpg"/>
                    <pic:cNvPicPr/>
                  </pic:nvPicPr>
                  <pic:blipFill>
                    <a:blip r:embed="rId6" cstate="print"/>
                    <a:stretch>
                      <a:fillRect/>
                    </a:stretch>
                  </pic:blipFill>
                  <pic:spPr>
                    <a:xfrm>
                      <a:off x="0" y="0"/>
                      <a:ext cx="2432671" cy="1249907"/>
                    </a:xfrm>
                    <a:prstGeom prst="rect">
                      <a:avLst/>
                    </a:prstGeom>
                  </pic:spPr>
                </pic:pic>
              </a:graphicData>
            </a:graphic>
          </wp:inline>
        </w:drawing>
      </w:r>
      <w:r w:rsidRPr="00790500">
        <w:rPr>
          <w:rFonts w:ascii="Times New Roman" w:hAnsi="Times New Roman" w:cs="Times New Roman"/>
          <w:noProof/>
          <w:sz w:val="24"/>
          <w:szCs w:val="24"/>
          <w:lang w:eastAsia="el-GR"/>
        </w:rPr>
        <w:drawing>
          <wp:inline distT="0" distB="0" distL="0" distR="0">
            <wp:extent cx="2456953" cy="1645920"/>
            <wp:effectExtent l="19050" t="0" r="497" b="0"/>
            <wp:docPr id="6" name="3 - Εικόνα" descr="οδοντικη πλακ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δοντικη πλακα.jpg"/>
                    <pic:cNvPicPr/>
                  </pic:nvPicPr>
                  <pic:blipFill>
                    <a:blip r:embed="rId7" cstate="print"/>
                    <a:stretch>
                      <a:fillRect/>
                    </a:stretch>
                  </pic:blipFill>
                  <pic:spPr>
                    <a:xfrm>
                      <a:off x="0" y="0"/>
                      <a:ext cx="2457080" cy="1646005"/>
                    </a:xfrm>
                    <a:prstGeom prst="rect">
                      <a:avLst/>
                    </a:prstGeom>
                  </pic:spPr>
                </pic:pic>
              </a:graphicData>
            </a:graphic>
          </wp:inline>
        </w:drawing>
      </w:r>
      <w:r w:rsidRPr="00790500">
        <w:rPr>
          <w:rFonts w:ascii="Times New Roman" w:hAnsi="Times New Roman" w:cs="Times New Roman"/>
          <w:noProof/>
          <w:sz w:val="24"/>
          <w:szCs w:val="24"/>
          <w:lang w:eastAsia="el-GR"/>
        </w:rPr>
        <w:drawing>
          <wp:inline distT="0" distB="0" distL="0" distR="0">
            <wp:extent cx="2450631" cy="1644264"/>
            <wp:effectExtent l="19050" t="0" r="6819" b="0"/>
            <wp:docPr id="7" name="2 - Εικόνα" descr="πετρα στα δοντ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ετρα στα δοντια.jpg"/>
                    <pic:cNvPicPr/>
                  </pic:nvPicPr>
                  <pic:blipFill>
                    <a:blip r:embed="rId8" cstate="print"/>
                    <a:stretch>
                      <a:fillRect/>
                    </a:stretch>
                  </pic:blipFill>
                  <pic:spPr>
                    <a:xfrm>
                      <a:off x="0" y="0"/>
                      <a:ext cx="2454731" cy="1647015"/>
                    </a:xfrm>
                    <a:prstGeom prst="rect">
                      <a:avLst/>
                    </a:prstGeom>
                  </pic:spPr>
                </pic:pic>
              </a:graphicData>
            </a:graphic>
          </wp:inline>
        </w:drawing>
      </w:r>
      <w:r w:rsidRPr="00790500">
        <w:rPr>
          <w:rFonts w:ascii="Times New Roman" w:hAnsi="Times New Roman" w:cs="Times New Roman"/>
          <w:noProof/>
          <w:sz w:val="24"/>
          <w:szCs w:val="24"/>
          <w:lang w:eastAsia="el-GR"/>
        </w:rPr>
        <w:drawing>
          <wp:inline distT="0" distB="0" distL="0" distR="0">
            <wp:extent cx="2811615" cy="2671638"/>
            <wp:effectExtent l="19050" t="0" r="7785" b="0"/>
            <wp:docPr id="10" name="4 - Εικόνα" descr="περιεμφυτευματιτιδ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εριεμφυτευματιτιδα.jpg"/>
                    <pic:cNvPicPr/>
                  </pic:nvPicPr>
                  <pic:blipFill>
                    <a:blip r:embed="rId9" cstate="print"/>
                    <a:stretch>
                      <a:fillRect/>
                    </a:stretch>
                  </pic:blipFill>
                  <pic:spPr>
                    <a:xfrm>
                      <a:off x="0" y="0"/>
                      <a:ext cx="2813040" cy="2672992"/>
                    </a:xfrm>
                    <a:prstGeom prst="rect">
                      <a:avLst/>
                    </a:prstGeom>
                  </pic:spPr>
                </pic:pic>
              </a:graphicData>
            </a:graphic>
          </wp:inline>
        </w:drawing>
      </w:r>
      <w:r w:rsidRPr="00790500">
        <w:rPr>
          <w:rFonts w:ascii="Times New Roman" w:hAnsi="Times New Roman" w:cs="Times New Roman"/>
          <w:noProof/>
          <w:sz w:val="24"/>
          <w:szCs w:val="24"/>
          <w:lang w:eastAsia="el-GR"/>
        </w:rPr>
        <w:drawing>
          <wp:inline distT="0" distB="0" distL="0" distR="0">
            <wp:extent cx="1976727" cy="1987826"/>
            <wp:effectExtent l="38100" t="0" r="23523" b="583924"/>
            <wp:docPr id="11" name="7 - Εικόνα" descr="πρησμενα ουλα-πετρ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ησμενα ουλα-πετρα.jpg"/>
                    <pic:cNvPicPr/>
                  </pic:nvPicPr>
                  <pic:blipFill>
                    <a:blip r:embed="rId10" cstate="print"/>
                    <a:stretch>
                      <a:fillRect/>
                    </a:stretch>
                  </pic:blipFill>
                  <pic:spPr>
                    <a:xfrm>
                      <a:off x="0" y="0"/>
                      <a:ext cx="1980742" cy="199186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22BF3" w:rsidRDefault="00022BF3" w:rsidP="00D01727">
      <w:pPr>
        <w:rPr>
          <w:rFonts w:ascii="Times New Roman" w:hAnsi="Times New Roman" w:cs="Times New Roman"/>
          <w:sz w:val="24"/>
          <w:szCs w:val="24"/>
        </w:rPr>
      </w:pPr>
    </w:p>
    <w:p w:rsidR="00022BF3" w:rsidRDefault="00022BF3" w:rsidP="00022BF3">
      <w:pPr>
        <w:jc w:val="both"/>
        <w:rPr>
          <w:rFonts w:ascii="Times New Roman" w:hAnsi="Times New Roman" w:cs="Times New Roman"/>
          <w:b/>
          <w:sz w:val="24"/>
          <w:szCs w:val="24"/>
          <w:u w:val="single"/>
        </w:rPr>
      </w:pPr>
      <w:r>
        <w:rPr>
          <w:rFonts w:ascii="Times New Roman" w:hAnsi="Times New Roman" w:cs="Times New Roman"/>
          <w:b/>
          <w:sz w:val="24"/>
          <w:szCs w:val="24"/>
          <w:u w:val="single"/>
        </w:rPr>
        <w:t>ΣΚΟΠΟΣ</w:t>
      </w:r>
    </w:p>
    <w:p w:rsidR="00022BF3" w:rsidRPr="00022BF3" w:rsidRDefault="00B31425" w:rsidP="00022BF3">
      <w:pPr>
        <w:pStyle w:val="a4"/>
        <w:numPr>
          <w:ilvl w:val="0"/>
          <w:numId w:val="1"/>
        </w:numPr>
        <w:rPr>
          <w:rFonts w:ascii="Times New Roman" w:hAnsi="Times New Roman" w:cs="Times New Roman"/>
          <w:b/>
          <w:sz w:val="24"/>
          <w:szCs w:val="24"/>
          <w:u w:val="single"/>
        </w:rPr>
      </w:pPr>
      <w:r>
        <w:rPr>
          <w:rFonts w:ascii="Times New Roman" w:hAnsi="Times New Roman" w:cs="Times New Roman"/>
          <w:sz w:val="24"/>
          <w:szCs w:val="24"/>
        </w:rPr>
        <w:t>Η αξία των δοντιών στη μάσηση στην ομιλία και την αισθητική.</w:t>
      </w:r>
    </w:p>
    <w:p w:rsidR="00022BF3" w:rsidRPr="00022BF3" w:rsidRDefault="00B31425" w:rsidP="00022BF3">
      <w:pPr>
        <w:pStyle w:val="a4"/>
        <w:numPr>
          <w:ilvl w:val="0"/>
          <w:numId w:val="1"/>
        </w:numPr>
        <w:rPr>
          <w:rFonts w:ascii="Times New Roman" w:hAnsi="Times New Roman" w:cs="Times New Roman"/>
          <w:b/>
          <w:sz w:val="24"/>
          <w:szCs w:val="24"/>
          <w:u w:val="single"/>
        </w:rPr>
      </w:pPr>
      <w:r>
        <w:rPr>
          <w:rFonts w:ascii="Times New Roman" w:hAnsi="Times New Roman" w:cs="Times New Roman"/>
          <w:sz w:val="24"/>
          <w:szCs w:val="24"/>
        </w:rPr>
        <w:t>Η εκμάθηση του σωστού τρόπου βουρτσίσματος</w:t>
      </w:r>
      <w:r w:rsidR="00022BF3">
        <w:rPr>
          <w:rFonts w:ascii="Times New Roman" w:hAnsi="Times New Roman" w:cs="Times New Roman"/>
          <w:sz w:val="24"/>
          <w:szCs w:val="24"/>
        </w:rPr>
        <w:t xml:space="preserve"> των δοντιών.</w:t>
      </w:r>
    </w:p>
    <w:p w:rsidR="00022BF3" w:rsidRPr="00022BF3" w:rsidRDefault="00B31425" w:rsidP="00022BF3">
      <w:pPr>
        <w:pStyle w:val="a4"/>
        <w:numPr>
          <w:ilvl w:val="0"/>
          <w:numId w:val="1"/>
        </w:numPr>
        <w:rPr>
          <w:rFonts w:ascii="Times New Roman" w:hAnsi="Times New Roman" w:cs="Times New Roman"/>
          <w:b/>
          <w:sz w:val="24"/>
          <w:szCs w:val="24"/>
          <w:u w:val="single"/>
        </w:rPr>
      </w:pPr>
      <w:r>
        <w:rPr>
          <w:rFonts w:ascii="Times New Roman" w:hAnsi="Times New Roman" w:cs="Times New Roman"/>
          <w:sz w:val="24"/>
          <w:szCs w:val="24"/>
        </w:rPr>
        <w:t>Χρήση άλλων μέτρων πέραν του βουρτσίσματος για ακόμα πιο καθαρό στόμα(οδοντικό νήμα-</w:t>
      </w:r>
      <w:proofErr w:type="spellStart"/>
      <w:r>
        <w:rPr>
          <w:rFonts w:ascii="Times New Roman" w:hAnsi="Times New Roman" w:cs="Times New Roman"/>
          <w:sz w:val="24"/>
          <w:szCs w:val="24"/>
        </w:rPr>
        <w:t>μεσοδόντια</w:t>
      </w:r>
      <w:proofErr w:type="spellEnd"/>
      <w:r>
        <w:rPr>
          <w:rFonts w:ascii="Times New Roman" w:hAnsi="Times New Roman" w:cs="Times New Roman"/>
          <w:sz w:val="24"/>
          <w:szCs w:val="24"/>
        </w:rPr>
        <w:t xml:space="preserve"> βουρτσάκια)</w:t>
      </w:r>
    </w:p>
    <w:p w:rsidR="00022BF3" w:rsidRPr="00B31425" w:rsidRDefault="00022BF3" w:rsidP="00022BF3">
      <w:pPr>
        <w:pStyle w:val="a4"/>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Αποφυγή χρήσης ουσιών </w:t>
      </w:r>
      <w:r w:rsidR="00B31425">
        <w:rPr>
          <w:rFonts w:ascii="Times New Roman" w:hAnsi="Times New Roman" w:cs="Times New Roman"/>
          <w:sz w:val="24"/>
          <w:szCs w:val="24"/>
        </w:rPr>
        <w:t xml:space="preserve">επιβλαβών για τα δόντια όπως </w:t>
      </w:r>
      <w:r>
        <w:rPr>
          <w:rFonts w:ascii="Times New Roman" w:hAnsi="Times New Roman" w:cs="Times New Roman"/>
          <w:sz w:val="24"/>
          <w:szCs w:val="24"/>
        </w:rPr>
        <w:t xml:space="preserve">ζάχαρη </w:t>
      </w:r>
      <w:proofErr w:type="spellStart"/>
      <w:r>
        <w:rPr>
          <w:rFonts w:ascii="Times New Roman" w:hAnsi="Times New Roman" w:cs="Times New Roman"/>
          <w:sz w:val="24"/>
          <w:szCs w:val="24"/>
        </w:rPr>
        <w:t>κ.α</w:t>
      </w:r>
      <w:proofErr w:type="spellEnd"/>
    </w:p>
    <w:p w:rsidR="00B31425" w:rsidRPr="00B31425" w:rsidRDefault="00B31425" w:rsidP="00022BF3">
      <w:pPr>
        <w:pStyle w:val="a4"/>
        <w:numPr>
          <w:ilvl w:val="0"/>
          <w:numId w:val="1"/>
        </w:numPr>
        <w:rPr>
          <w:rFonts w:ascii="Times New Roman" w:hAnsi="Times New Roman" w:cs="Times New Roman"/>
          <w:b/>
          <w:sz w:val="24"/>
          <w:szCs w:val="24"/>
          <w:u w:val="single"/>
        </w:rPr>
      </w:pPr>
      <w:r>
        <w:rPr>
          <w:rFonts w:ascii="Times New Roman" w:hAnsi="Times New Roman" w:cs="Times New Roman"/>
          <w:sz w:val="24"/>
          <w:szCs w:val="24"/>
        </w:rPr>
        <w:t>Διακοπή συνηθειών που είναι βλαβερές για την στοματική κοιλότητα (πχ κάπνισμα)</w:t>
      </w:r>
    </w:p>
    <w:p w:rsidR="00B31425" w:rsidRPr="00022BF3" w:rsidRDefault="00B31425" w:rsidP="00022BF3">
      <w:pPr>
        <w:pStyle w:val="a4"/>
        <w:numPr>
          <w:ilvl w:val="0"/>
          <w:numId w:val="1"/>
        </w:numPr>
        <w:rPr>
          <w:rFonts w:ascii="Times New Roman" w:hAnsi="Times New Roman" w:cs="Times New Roman"/>
          <w:b/>
          <w:sz w:val="24"/>
          <w:szCs w:val="24"/>
          <w:u w:val="single"/>
        </w:rPr>
      </w:pPr>
      <w:r>
        <w:rPr>
          <w:rFonts w:ascii="Times New Roman" w:hAnsi="Times New Roman" w:cs="Times New Roman"/>
          <w:sz w:val="24"/>
          <w:szCs w:val="24"/>
        </w:rPr>
        <w:t xml:space="preserve">Ανάδειξη της αξίας της συχνής επίσκεψης σε οδοντίατρο ή </w:t>
      </w:r>
      <w:proofErr w:type="spellStart"/>
      <w:r>
        <w:rPr>
          <w:rFonts w:ascii="Times New Roman" w:hAnsi="Times New Roman" w:cs="Times New Roman"/>
          <w:sz w:val="24"/>
          <w:szCs w:val="24"/>
        </w:rPr>
        <w:t>περιοδοντολόγο</w:t>
      </w:r>
      <w:proofErr w:type="spellEnd"/>
      <w:r>
        <w:rPr>
          <w:rFonts w:ascii="Times New Roman" w:hAnsi="Times New Roman" w:cs="Times New Roman"/>
          <w:sz w:val="24"/>
          <w:szCs w:val="24"/>
        </w:rPr>
        <w:t xml:space="preserve"> προς πρόληψη και αντιμετώπιση των παραπάνω νοσημάτων.</w:t>
      </w:r>
    </w:p>
    <w:p w:rsidR="009966B3" w:rsidRDefault="009966B3" w:rsidP="009966B3">
      <w:pPr>
        <w:pStyle w:val="a4"/>
        <w:rPr>
          <w:rFonts w:ascii="Times New Roman" w:hAnsi="Times New Roman" w:cs="Times New Roman"/>
          <w:sz w:val="24"/>
          <w:szCs w:val="24"/>
        </w:rPr>
      </w:pPr>
    </w:p>
    <w:p w:rsidR="009966B3" w:rsidRDefault="009966B3" w:rsidP="009966B3">
      <w:pPr>
        <w:pStyle w:val="a4"/>
        <w:rPr>
          <w:rFonts w:ascii="Times New Roman" w:hAnsi="Times New Roman" w:cs="Times New Roman"/>
          <w:sz w:val="24"/>
          <w:szCs w:val="24"/>
        </w:rPr>
      </w:pPr>
    </w:p>
    <w:p w:rsidR="00A928E5" w:rsidRPr="000801DA" w:rsidRDefault="009966B3" w:rsidP="00A928E5">
      <w:pPr>
        <w:pStyle w:val="a4"/>
        <w:numPr>
          <w:ilvl w:val="0"/>
          <w:numId w:val="2"/>
        </w:numPr>
        <w:rPr>
          <w:rFonts w:ascii="Times New Roman" w:hAnsi="Times New Roman" w:cs="Times New Roman"/>
          <w:b/>
          <w:sz w:val="24"/>
          <w:szCs w:val="24"/>
          <w:u w:val="single"/>
        </w:rPr>
      </w:pPr>
      <w:r>
        <w:rPr>
          <w:rFonts w:ascii="Times New Roman" w:hAnsi="Times New Roman" w:cs="Times New Roman"/>
          <w:sz w:val="24"/>
          <w:szCs w:val="24"/>
        </w:rPr>
        <w:t>Το πρόγραμμα απευθύνεται σε φοιτητές από 18 έως και 25 ετών</w:t>
      </w:r>
      <w:r w:rsidR="000801DA">
        <w:rPr>
          <w:rFonts w:ascii="Times New Roman" w:hAnsi="Times New Roman" w:cs="Times New Roman"/>
          <w:sz w:val="24"/>
          <w:szCs w:val="24"/>
        </w:rPr>
        <w:t xml:space="preserve"> </w:t>
      </w:r>
      <w:r w:rsidR="001466B4">
        <w:rPr>
          <w:rFonts w:ascii="Times New Roman" w:hAnsi="Times New Roman" w:cs="Times New Roman"/>
          <w:sz w:val="24"/>
          <w:szCs w:val="24"/>
        </w:rPr>
        <w:t>, γιατί σε αυτήν την ηλικία δεν έχουν ξεκινήσει ακόμα σοβαρά προβλήματα στη στοματική κοιλότητα και έτσι μπορούν να προληφθούν .Το πρόγραμμα θα εφαρμοστεί με τη μορφή διαλέξεων στο πανεπιστήμιο όπου ο αριθμός και η συμμετοχή των φοιτητών αναμένεται να είναι μεγάλη έτσι ώστε να είναι αποτελεσματικό.</w:t>
      </w:r>
    </w:p>
    <w:p w:rsidR="000801DA" w:rsidRDefault="000801DA" w:rsidP="000801DA">
      <w:pPr>
        <w:jc w:val="center"/>
        <w:rPr>
          <w:rFonts w:ascii="Times New Roman" w:hAnsi="Times New Roman" w:cs="Times New Roman"/>
          <w:sz w:val="24"/>
          <w:szCs w:val="24"/>
        </w:rPr>
      </w:pPr>
      <w:r>
        <w:rPr>
          <w:rFonts w:ascii="Times New Roman" w:hAnsi="Times New Roman" w:cs="Times New Roman"/>
          <w:b/>
          <w:noProof/>
          <w:sz w:val="24"/>
          <w:szCs w:val="24"/>
          <w:u w:val="single"/>
          <w:lang w:eastAsia="el-GR"/>
        </w:rPr>
        <w:drawing>
          <wp:inline distT="0" distB="0" distL="0" distR="0">
            <wp:extent cx="3026299" cy="1848718"/>
            <wp:effectExtent l="19050" t="0" r="2651" b="0"/>
            <wp:docPr id="12" name="11 - Εικόνα" descr="δοντι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δοντια.jpg"/>
                    <pic:cNvPicPr/>
                  </pic:nvPicPr>
                  <pic:blipFill>
                    <a:blip r:embed="rId11" cstate="print"/>
                    <a:stretch>
                      <a:fillRect/>
                    </a:stretch>
                  </pic:blipFill>
                  <pic:spPr>
                    <a:xfrm>
                      <a:off x="0" y="0"/>
                      <a:ext cx="3024878" cy="1847850"/>
                    </a:xfrm>
                    <a:prstGeom prst="rect">
                      <a:avLst/>
                    </a:prstGeom>
                  </pic:spPr>
                </pic:pic>
              </a:graphicData>
            </a:graphic>
          </wp:inline>
        </w:drawing>
      </w:r>
    </w:p>
    <w:p w:rsidR="000801DA" w:rsidRDefault="000801DA" w:rsidP="000801DA">
      <w:pPr>
        <w:rPr>
          <w:rFonts w:ascii="Times New Roman" w:hAnsi="Times New Roman" w:cs="Times New Roman"/>
          <w:b/>
          <w:sz w:val="24"/>
          <w:szCs w:val="24"/>
          <w:u w:val="single"/>
        </w:rPr>
      </w:pPr>
      <w:r>
        <w:rPr>
          <w:rFonts w:ascii="Times New Roman" w:hAnsi="Times New Roman" w:cs="Times New Roman"/>
          <w:b/>
          <w:sz w:val="24"/>
          <w:szCs w:val="24"/>
          <w:u w:val="single"/>
        </w:rPr>
        <w:t>ΕΦΑΡΜΟΓΗ ΠΡΟΓΡΑΜΜΑΤΟΣ ΑΓΩΓΗΣ ΥΓΕΙΑΣ</w:t>
      </w:r>
    </w:p>
    <w:p w:rsidR="000801DA" w:rsidRPr="00235C0F" w:rsidRDefault="001466B4" w:rsidP="000801DA">
      <w:pPr>
        <w:pStyle w:val="a4"/>
        <w:numPr>
          <w:ilvl w:val="0"/>
          <w:numId w:val="3"/>
        </w:numPr>
        <w:rPr>
          <w:rFonts w:ascii="Times New Roman" w:hAnsi="Times New Roman" w:cs="Times New Roman"/>
          <w:b/>
          <w:sz w:val="24"/>
          <w:szCs w:val="24"/>
        </w:rPr>
      </w:pPr>
      <w:r>
        <w:rPr>
          <w:rFonts w:ascii="Times New Roman" w:hAnsi="Times New Roman" w:cs="Times New Roman"/>
          <w:sz w:val="24"/>
          <w:szCs w:val="24"/>
        </w:rPr>
        <w:t>Να μάθουν οι φοιτητές</w:t>
      </w:r>
      <w:r w:rsidR="00235C0F">
        <w:rPr>
          <w:rFonts w:ascii="Times New Roman" w:hAnsi="Times New Roman" w:cs="Times New Roman"/>
          <w:sz w:val="24"/>
          <w:szCs w:val="24"/>
        </w:rPr>
        <w:t xml:space="preserve"> τους κινδύνους της στοματικής κοιλότητας</w:t>
      </w:r>
    </w:p>
    <w:p w:rsidR="00235C0F" w:rsidRPr="00235C0F" w:rsidRDefault="00235C0F" w:rsidP="000801DA">
      <w:pPr>
        <w:pStyle w:val="a4"/>
        <w:numPr>
          <w:ilvl w:val="0"/>
          <w:numId w:val="3"/>
        </w:numPr>
        <w:rPr>
          <w:rFonts w:ascii="Times New Roman" w:hAnsi="Times New Roman" w:cs="Times New Roman"/>
          <w:b/>
          <w:sz w:val="24"/>
          <w:szCs w:val="24"/>
        </w:rPr>
      </w:pPr>
      <w:r>
        <w:rPr>
          <w:rFonts w:ascii="Times New Roman" w:hAnsi="Times New Roman" w:cs="Times New Roman"/>
          <w:sz w:val="24"/>
          <w:szCs w:val="24"/>
        </w:rPr>
        <w:t>Να μάθουν να φροντίζουν σωστά το στόμα τους</w:t>
      </w:r>
    </w:p>
    <w:p w:rsidR="00235C0F" w:rsidRPr="00235C0F" w:rsidRDefault="00235C0F" w:rsidP="000801DA">
      <w:pPr>
        <w:pStyle w:val="a4"/>
        <w:numPr>
          <w:ilvl w:val="0"/>
          <w:numId w:val="3"/>
        </w:numPr>
        <w:rPr>
          <w:rFonts w:ascii="Times New Roman" w:hAnsi="Times New Roman" w:cs="Times New Roman"/>
          <w:b/>
          <w:sz w:val="24"/>
          <w:szCs w:val="24"/>
        </w:rPr>
      </w:pPr>
      <w:r>
        <w:rPr>
          <w:rFonts w:ascii="Times New Roman" w:hAnsi="Times New Roman" w:cs="Times New Roman"/>
          <w:sz w:val="24"/>
          <w:szCs w:val="24"/>
        </w:rPr>
        <w:t>Να μην φοβούνται</w:t>
      </w:r>
      <w:r w:rsidR="001466B4">
        <w:rPr>
          <w:rFonts w:ascii="Times New Roman" w:hAnsi="Times New Roman" w:cs="Times New Roman"/>
          <w:sz w:val="24"/>
          <w:szCs w:val="24"/>
        </w:rPr>
        <w:t xml:space="preserve"> τον οδοντίατρο και να αναγνωρίσουν την αξία της πρόληψης.</w:t>
      </w:r>
    </w:p>
    <w:p w:rsidR="00050EF5" w:rsidRPr="00050EF5" w:rsidRDefault="001466B4" w:rsidP="000801DA">
      <w:pPr>
        <w:pStyle w:val="a4"/>
        <w:numPr>
          <w:ilvl w:val="0"/>
          <w:numId w:val="3"/>
        </w:numPr>
        <w:rPr>
          <w:rFonts w:ascii="Times New Roman" w:hAnsi="Times New Roman" w:cs="Times New Roman"/>
          <w:b/>
          <w:sz w:val="24"/>
          <w:szCs w:val="24"/>
        </w:rPr>
      </w:pPr>
      <w:r>
        <w:rPr>
          <w:rFonts w:ascii="Times New Roman" w:hAnsi="Times New Roman" w:cs="Times New Roman"/>
          <w:sz w:val="24"/>
          <w:szCs w:val="24"/>
        </w:rPr>
        <w:t>Να γνωρίζουν τα</w:t>
      </w:r>
      <w:r w:rsidR="00235C0F">
        <w:rPr>
          <w:rFonts w:ascii="Times New Roman" w:hAnsi="Times New Roman" w:cs="Times New Roman"/>
          <w:sz w:val="24"/>
          <w:szCs w:val="24"/>
        </w:rPr>
        <w:t xml:space="preserve"> συ</w:t>
      </w:r>
      <w:r>
        <w:rPr>
          <w:rFonts w:ascii="Times New Roman" w:hAnsi="Times New Roman" w:cs="Times New Roman"/>
          <w:sz w:val="24"/>
          <w:szCs w:val="24"/>
        </w:rPr>
        <w:t>μπτώματα καθώς και τους κινδύνους που διατρέχει κανείς όταν δεν φροντίζει σωστά το στόμα του.</w:t>
      </w:r>
    </w:p>
    <w:p w:rsidR="00235C0F" w:rsidRDefault="00050EF5" w:rsidP="00050EF5">
      <w:pPr>
        <w:rPr>
          <w:rFonts w:ascii="Times New Roman" w:hAnsi="Times New Roman" w:cs="Times New Roman"/>
          <w:b/>
          <w:sz w:val="24"/>
          <w:szCs w:val="24"/>
          <w:u w:val="single"/>
        </w:rPr>
      </w:pPr>
      <w:r>
        <w:rPr>
          <w:rFonts w:ascii="Times New Roman" w:hAnsi="Times New Roman" w:cs="Times New Roman"/>
          <w:b/>
          <w:sz w:val="24"/>
          <w:szCs w:val="24"/>
          <w:u w:val="single"/>
        </w:rPr>
        <w:t>ΠΕΡΙΕΧΟΜΕΝΟ ΜΑΘΗΜΑΤΟΣ ΓΙΑ ΤΗ ΣΤΟΜΑΤΙΚΗ ΥΓΙΕΙΝΗ</w:t>
      </w:r>
    </w:p>
    <w:p w:rsidR="00050EF5" w:rsidRPr="0035630D" w:rsidRDefault="00050EF5" w:rsidP="00050EF5">
      <w:pPr>
        <w:pStyle w:val="a4"/>
        <w:numPr>
          <w:ilvl w:val="0"/>
          <w:numId w:val="4"/>
        </w:numPr>
        <w:rPr>
          <w:rFonts w:ascii="Times New Roman" w:hAnsi="Times New Roman" w:cs="Times New Roman"/>
          <w:b/>
          <w:sz w:val="24"/>
          <w:szCs w:val="24"/>
          <w:u w:val="single"/>
        </w:rPr>
      </w:pPr>
      <w:r w:rsidRPr="0073281D">
        <w:rPr>
          <w:rFonts w:ascii="Times New Roman" w:hAnsi="Times New Roman" w:cs="Times New Roman"/>
          <w:b/>
          <w:sz w:val="24"/>
          <w:szCs w:val="24"/>
          <w:u w:val="single"/>
        </w:rPr>
        <w:t xml:space="preserve">ΜΑΘΗΜΑ </w:t>
      </w:r>
      <w:r w:rsidRPr="0073281D">
        <w:rPr>
          <w:rFonts w:ascii="Times New Roman" w:hAnsi="Times New Roman" w:cs="Times New Roman"/>
          <w:b/>
          <w:sz w:val="24"/>
          <w:szCs w:val="24"/>
          <w:u w:val="single"/>
        </w:rPr>
        <w:sym w:font="Wingdings" w:char="F0E0"/>
      </w:r>
      <w:r w:rsidR="0073281D">
        <w:rPr>
          <w:rFonts w:ascii="Times New Roman" w:hAnsi="Times New Roman" w:cs="Times New Roman"/>
          <w:b/>
          <w:sz w:val="24"/>
          <w:szCs w:val="24"/>
          <w:u w:val="single"/>
        </w:rPr>
        <w:t xml:space="preserve"> </w:t>
      </w:r>
      <w:r w:rsidR="0035630D">
        <w:rPr>
          <w:rFonts w:ascii="Times New Roman" w:hAnsi="Times New Roman" w:cs="Times New Roman"/>
          <w:sz w:val="24"/>
          <w:szCs w:val="24"/>
        </w:rPr>
        <w:t>Γιατί είναι απαραίτητη η στοματική υγιεινή</w:t>
      </w:r>
    </w:p>
    <w:p w:rsidR="0035630D" w:rsidRPr="0035630D" w:rsidRDefault="0035630D" w:rsidP="0035630D">
      <w:pPr>
        <w:pStyle w:val="a4"/>
        <w:numPr>
          <w:ilvl w:val="0"/>
          <w:numId w:val="4"/>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ΜΑΘΗΜΑ</w:t>
      </w:r>
      <w:r w:rsidRPr="0035630D">
        <w:rPr>
          <w:rFonts w:ascii="Times New Roman" w:hAnsi="Times New Roman" w:cs="Times New Roman"/>
          <w:b/>
          <w:sz w:val="24"/>
          <w:szCs w:val="24"/>
          <w:u w:val="single"/>
        </w:rPr>
        <w:sym w:font="Wingdings" w:char="F0E0"/>
      </w:r>
      <w:r>
        <w:rPr>
          <w:rFonts w:ascii="Times New Roman" w:hAnsi="Times New Roman" w:cs="Times New Roman"/>
          <w:b/>
          <w:sz w:val="24"/>
          <w:szCs w:val="24"/>
          <w:u w:val="single"/>
        </w:rPr>
        <w:t xml:space="preserve"> </w:t>
      </w:r>
      <w:r>
        <w:rPr>
          <w:rFonts w:ascii="Times New Roman" w:hAnsi="Times New Roman" w:cs="Times New Roman"/>
          <w:sz w:val="24"/>
          <w:szCs w:val="24"/>
        </w:rPr>
        <w:t>Τρόποι καθαρισμού και περιποίησης της στοματικής κοιλότητας και των δοντιών.</w:t>
      </w:r>
    </w:p>
    <w:p w:rsidR="0035630D" w:rsidRPr="0035630D" w:rsidRDefault="0035630D" w:rsidP="0035630D">
      <w:pPr>
        <w:pStyle w:val="a4"/>
        <w:numPr>
          <w:ilvl w:val="0"/>
          <w:numId w:val="4"/>
        </w:numPr>
        <w:rPr>
          <w:rFonts w:ascii="Times New Roman" w:hAnsi="Times New Roman" w:cs="Times New Roman"/>
          <w:b/>
          <w:sz w:val="24"/>
          <w:szCs w:val="24"/>
          <w:u w:val="single"/>
        </w:rPr>
      </w:pPr>
      <w:r>
        <w:rPr>
          <w:rFonts w:ascii="Times New Roman" w:hAnsi="Times New Roman" w:cs="Times New Roman"/>
          <w:b/>
          <w:sz w:val="24"/>
          <w:szCs w:val="24"/>
          <w:u w:val="single"/>
        </w:rPr>
        <w:t>ΜΑΘΗΜΑ</w:t>
      </w:r>
      <w:r w:rsidRPr="0035630D">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Συμπτώματα και συνέπειες κακής υγιεινής με σκοπό την αποφυγή τους.</w:t>
      </w:r>
    </w:p>
    <w:p w:rsidR="0035630D" w:rsidRPr="0035630D" w:rsidRDefault="0035630D" w:rsidP="0035630D">
      <w:pPr>
        <w:pStyle w:val="a4"/>
        <w:numPr>
          <w:ilvl w:val="0"/>
          <w:numId w:val="4"/>
        </w:numPr>
        <w:rPr>
          <w:rFonts w:ascii="Times New Roman" w:hAnsi="Times New Roman" w:cs="Times New Roman"/>
          <w:b/>
          <w:sz w:val="24"/>
          <w:szCs w:val="24"/>
          <w:u w:val="single"/>
        </w:rPr>
      </w:pPr>
      <w:r>
        <w:rPr>
          <w:rFonts w:ascii="Times New Roman" w:hAnsi="Times New Roman" w:cs="Times New Roman"/>
          <w:b/>
          <w:sz w:val="24"/>
          <w:szCs w:val="24"/>
          <w:u w:val="single"/>
        </w:rPr>
        <w:t>ΜΑΘΗΜΑ</w:t>
      </w:r>
      <w:r w:rsidRPr="0035630D">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w:t>
      </w:r>
      <w:r w:rsidR="009C44F1">
        <w:rPr>
          <w:rFonts w:ascii="Times New Roman" w:hAnsi="Times New Roman" w:cs="Times New Roman"/>
          <w:sz w:val="24"/>
          <w:szCs w:val="24"/>
        </w:rPr>
        <w:t>Οι βλαπτικές επιδράσεις του καπνίσματος , της κατανάλωσης ζάχαρης και αλκοόλ στη στοματική κοιλότητα.</w:t>
      </w:r>
    </w:p>
    <w:p w:rsidR="0035630D" w:rsidRPr="00322796" w:rsidRDefault="0035630D" w:rsidP="0035630D">
      <w:pPr>
        <w:pStyle w:val="a4"/>
        <w:numPr>
          <w:ilvl w:val="0"/>
          <w:numId w:val="4"/>
        </w:numPr>
        <w:rPr>
          <w:rFonts w:ascii="Times New Roman" w:hAnsi="Times New Roman" w:cs="Times New Roman"/>
          <w:b/>
          <w:sz w:val="24"/>
          <w:szCs w:val="24"/>
          <w:u w:val="single"/>
        </w:rPr>
      </w:pPr>
      <w:r>
        <w:rPr>
          <w:rFonts w:ascii="Times New Roman" w:hAnsi="Times New Roman" w:cs="Times New Roman"/>
          <w:b/>
          <w:sz w:val="24"/>
          <w:szCs w:val="24"/>
          <w:u w:val="single"/>
        </w:rPr>
        <w:t>ΜΑΘΗΜΑ</w:t>
      </w:r>
      <w:r w:rsidRPr="0035630D">
        <w:rPr>
          <w:rFonts w:ascii="Times New Roman" w:hAnsi="Times New Roman" w:cs="Times New Roman"/>
          <w:b/>
          <w:sz w:val="24"/>
          <w:szCs w:val="24"/>
          <w:u w:val="single"/>
        </w:rPr>
        <w:sym w:font="Wingdings" w:char="F0E0"/>
      </w:r>
      <w:r w:rsidR="00322796">
        <w:rPr>
          <w:rFonts w:ascii="Times New Roman" w:hAnsi="Times New Roman" w:cs="Times New Roman"/>
          <w:sz w:val="24"/>
          <w:szCs w:val="24"/>
        </w:rPr>
        <w:t xml:space="preserve"> Νόσοι δοντιών</w:t>
      </w:r>
      <w:r w:rsidR="009C44F1">
        <w:rPr>
          <w:rFonts w:ascii="Times New Roman" w:hAnsi="Times New Roman" w:cs="Times New Roman"/>
          <w:sz w:val="24"/>
          <w:szCs w:val="24"/>
        </w:rPr>
        <w:t xml:space="preserve"> και ούλων ,ορισμοί, περιγραφή</w:t>
      </w:r>
      <w:r w:rsidR="00322796">
        <w:rPr>
          <w:rFonts w:ascii="Times New Roman" w:hAnsi="Times New Roman" w:cs="Times New Roman"/>
          <w:sz w:val="24"/>
          <w:szCs w:val="24"/>
        </w:rPr>
        <w:t>, συμπτώματα , εικόνες</w:t>
      </w:r>
    </w:p>
    <w:p w:rsidR="00322796" w:rsidRPr="00322796" w:rsidRDefault="00322796" w:rsidP="00322796">
      <w:pPr>
        <w:pStyle w:val="a4"/>
        <w:numPr>
          <w:ilvl w:val="0"/>
          <w:numId w:val="4"/>
        </w:numPr>
        <w:rPr>
          <w:rFonts w:ascii="Times New Roman" w:hAnsi="Times New Roman" w:cs="Times New Roman"/>
          <w:b/>
          <w:sz w:val="24"/>
          <w:szCs w:val="24"/>
          <w:u w:val="single"/>
        </w:rPr>
      </w:pPr>
      <w:r>
        <w:rPr>
          <w:rFonts w:ascii="Times New Roman" w:hAnsi="Times New Roman" w:cs="Times New Roman"/>
          <w:b/>
          <w:sz w:val="24"/>
          <w:szCs w:val="24"/>
          <w:u w:val="single"/>
        </w:rPr>
        <w:t>ΜΑΘΗΜΑ</w:t>
      </w:r>
      <w:r w:rsidRPr="00322796">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Επίσκεψη και ενημέρωση φοιτητών με τον οδοντίατρο.</w:t>
      </w:r>
    </w:p>
    <w:p w:rsidR="00322796" w:rsidRPr="005228AD" w:rsidRDefault="00322796" w:rsidP="00322796">
      <w:pPr>
        <w:pStyle w:val="a4"/>
        <w:numPr>
          <w:ilvl w:val="0"/>
          <w:numId w:val="4"/>
        </w:numPr>
        <w:rPr>
          <w:rFonts w:ascii="Times New Roman" w:hAnsi="Times New Roman" w:cs="Times New Roman"/>
          <w:b/>
          <w:sz w:val="24"/>
          <w:szCs w:val="24"/>
          <w:u w:val="single"/>
        </w:rPr>
      </w:pPr>
      <w:r>
        <w:rPr>
          <w:rFonts w:ascii="Times New Roman" w:hAnsi="Times New Roman" w:cs="Times New Roman"/>
          <w:b/>
          <w:sz w:val="24"/>
          <w:szCs w:val="24"/>
          <w:u w:val="single"/>
        </w:rPr>
        <w:t>ΜΑΘΗΜΑ</w:t>
      </w:r>
      <w:r w:rsidRPr="00322796">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Χρήση ατομικών ανώνυμων ερωτηματολογίων που αφορούν τη στοματική υγιεινή και καταγραφή συμπερασμάτων από τις διαλέξεις που παρακολουθήθηκαν.</w:t>
      </w:r>
    </w:p>
    <w:p w:rsidR="005228AD" w:rsidRDefault="005228AD" w:rsidP="005228AD">
      <w:pPr>
        <w:pStyle w:val="a4"/>
        <w:rPr>
          <w:rFonts w:ascii="Times New Roman" w:hAnsi="Times New Roman" w:cs="Times New Roman"/>
          <w:b/>
          <w:sz w:val="24"/>
          <w:szCs w:val="24"/>
          <w:u w:val="single"/>
        </w:rPr>
      </w:pPr>
    </w:p>
    <w:p w:rsidR="005228AD" w:rsidRDefault="005228AD" w:rsidP="005228AD">
      <w:pPr>
        <w:pStyle w:val="a4"/>
        <w:rPr>
          <w:rFonts w:ascii="Times New Roman" w:hAnsi="Times New Roman" w:cs="Times New Roman"/>
          <w:b/>
          <w:sz w:val="24"/>
          <w:szCs w:val="24"/>
          <w:u w:val="single"/>
        </w:rPr>
      </w:pPr>
    </w:p>
    <w:p w:rsidR="005228AD" w:rsidRDefault="005228AD" w:rsidP="005228AD">
      <w:pPr>
        <w:pStyle w:val="a4"/>
        <w:jc w:val="center"/>
        <w:rPr>
          <w:rFonts w:ascii="Times New Roman" w:hAnsi="Times New Roman" w:cs="Times New Roman"/>
          <w:b/>
          <w:sz w:val="24"/>
          <w:szCs w:val="24"/>
          <w:u w:val="single"/>
        </w:rPr>
      </w:pPr>
      <w:r>
        <w:rPr>
          <w:rFonts w:ascii="Times New Roman" w:hAnsi="Times New Roman" w:cs="Times New Roman"/>
          <w:b/>
          <w:sz w:val="24"/>
          <w:szCs w:val="24"/>
          <w:u w:val="single"/>
        </w:rPr>
        <w:t>ΑΝΑΛΥΤΙΚΟ ΠΡΟΓΡΑΜΜΑ ΜΑΘΗΜΑΤΟΣ</w:t>
      </w:r>
    </w:p>
    <w:p w:rsidR="005228AD" w:rsidRDefault="005228AD" w:rsidP="005228AD">
      <w:pPr>
        <w:pStyle w:val="a4"/>
        <w:rPr>
          <w:rFonts w:ascii="Times New Roman" w:hAnsi="Times New Roman" w:cs="Times New Roman"/>
          <w:sz w:val="24"/>
          <w:szCs w:val="24"/>
        </w:rPr>
      </w:pPr>
      <w:r>
        <w:rPr>
          <w:rFonts w:ascii="Times New Roman" w:hAnsi="Times New Roman" w:cs="Times New Roman"/>
          <w:b/>
          <w:sz w:val="24"/>
          <w:szCs w:val="24"/>
          <w:u w:val="single"/>
        </w:rPr>
        <w:t>ΔΙΔΑΚΤΙΚΗ ΕΝΟΤΗΤΑ</w:t>
      </w:r>
      <w:r w:rsidRPr="005228AD">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Στοματική υγιεινή</w:t>
      </w:r>
    </w:p>
    <w:p w:rsidR="005228AD" w:rsidRDefault="005228AD" w:rsidP="005228AD">
      <w:pPr>
        <w:pStyle w:val="a4"/>
        <w:rPr>
          <w:rFonts w:ascii="Times New Roman" w:hAnsi="Times New Roman" w:cs="Times New Roman"/>
          <w:sz w:val="24"/>
          <w:szCs w:val="24"/>
        </w:rPr>
      </w:pPr>
      <w:r>
        <w:rPr>
          <w:rFonts w:ascii="Times New Roman" w:hAnsi="Times New Roman" w:cs="Times New Roman"/>
          <w:b/>
          <w:sz w:val="24"/>
          <w:szCs w:val="24"/>
          <w:u w:val="single"/>
        </w:rPr>
        <w:t>ΜΑΘΗΜΑ(ΔΙΑΛΕΞΗ 5</w:t>
      </w:r>
      <w:r w:rsidRPr="005228AD">
        <w:rPr>
          <w:rFonts w:ascii="Times New Roman" w:hAnsi="Times New Roman" w:cs="Times New Roman"/>
          <w:b/>
          <w:sz w:val="24"/>
          <w:szCs w:val="24"/>
          <w:u w:val="single"/>
          <w:vertAlign w:val="superscript"/>
        </w:rPr>
        <w:t>η</w:t>
      </w:r>
      <w:r>
        <w:rPr>
          <w:rFonts w:ascii="Times New Roman" w:hAnsi="Times New Roman" w:cs="Times New Roman"/>
          <w:b/>
          <w:sz w:val="24"/>
          <w:szCs w:val="24"/>
          <w:u w:val="single"/>
        </w:rPr>
        <w:t>)</w:t>
      </w:r>
      <w:r w:rsidRPr="005228AD">
        <w:rPr>
          <w:rFonts w:ascii="Times New Roman" w:hAnsi="Times New Roman" w:cs="Times New Roman"/>
          <w:b/>
          <w:sz w:val="24"/>
          <w:szCs w:val="24"/>
          <w:u w:val="single"/>
        </w:rPr>
        <w:sym w:font="Wingdings" w:char="F0E0"/>
      </w:r>
      <w:r>
        <w:rPr>
          <w:rFonts w:ascii="Times New Roman" w:hAnsi="Times New Roman" w:cs="Times New Roman"/>
          <w:sz w:val="24"/>
          <w:szCs w:val="24"/>
        </w:rPr>
        <w:t>Νόσοι δοντιών , περιγραφή , ορισμοί , συμπτώματα , εικόνες.</w:t>
      </w:r>
    </w:p>
    <w:p w:rsidR="005228AD" w:rsidRDefault="005228AD" w:rsidP="005228AD">
      <w:pPr>
        <w:pStyle w:val="a4"/>
        <w:rPr>
          <w:rFonts w:ascii="Times New Roman" w:hAnsi="Times New Roman" w:cs="Times New Roman"/>
          <w:b/>
          <w:sz w:val="24"/>
          <w:szCs w:val="24"/>
          <w:u w:val="single"/>
        </w:rPr>
      </w:pPr>
      <w:r>
        <w:rPr>
          <w:rFonts w:ascii="Times New Roman" w:hAnsi="Times New Roman" w:cs="Times New Roman"/>
          <w:b/>
          <w:sz w:val="24"/>
          <w:szCs w:val="24"/>
          <w:u w:val="single"/>
        </w:rPr>
        <w:t>ΑΙΘΟΥΣΑ(Μεγάλο αίθουσα συνεδριακών διαλέξεων)</w:t>
      </w:r>
    </w:p>
    <w:p w:rsidR="005228AD" w:rsidRDefault="005228AD" w:rsidP="005228AD">
      <w:pPr>
        <w:rPr>
          <w:rFonts w:ascii="Times New Roman" w:hAnsi="Times New Roman" w:cs="Times New Roman"/>
          <w:b/>
          <w:sz w:val="24"/>
          <w:szCs w:val="24"/>
          <w:u w:val="single"/>
        </w:rPr>
      </w:pPr>
    </w:p>
    <w:p w:rsidR="005228AD" w:rsidRDefault="005228AD" w:rsidP="005228AD">
      <w:pPr>
        <w:jc w:val="center"/>
        <w:rPr>
          <w:rFonts w:ascii="Times New Roman" w:hAnsi="Times New Roman" w:cs="Times New Roman"/>
          <w:b/>
          <w:sz w:val="24"/>
          <w:szCs w:val="24"/>
          <w:u w:val="single"/>
        </w:rPr>
      </w:pPr>
      <w:r>
        <w:rPr>
          <w:rFonts w:ascii="Times New Roman" w:hAnsi="Times New Roman" w:cs="Times New Roman"/>
          <w:b/>
          <w:sz w:val="24"/>
          <w:szCs w:val="24"/>
          <w:u w:val="single"/>
        </w:rPr>
        <w:t>ΕΙΣΑΓΩΓΙΚΟ ΜΕΡΟΣ</w:t>
      </w:r>
    </w:p>
    <w:p w:rsidR="005228AD" w:rsidRDefault="003B1B1F" w:rsidP="005228AD">
      <w:pPr>
        <w:rPr>
          <w:rFonts w:ascii="Times New Roman" w:hAnsi="Times New Roman" w:cs="Times New Roman"/>
          <w:sz w:val="24"/>
          <w:szCs w:val="24"/>
        </w:rPr>
      </w:pPr>
      <w:r>
        <w:rPr>
          <w:rFonts w:ascii="Times New Roman" w:hAnsi="Times New Roman" w:cs="Times New Roman"/>
          <w:sz w:val="24"/>
          <w:szCs w:val="24"/>
        </w:rPr>
        <w:t>Πριν την έναρξη της διάλεξης μοιράζονται στους φοιτητές ατομικά , ανώνυμα ερωτηματολόγια με σκοπό την συμπλήρωση τους στο τέλος της διάλεξης. Επιπλέον γίνεται αναφορά σε νόσους στόματος , συμπτώματα , αντιμετώπιση με χρήση διαλέξεων και εικόνων που δείχνουν το πριν και το μετά</w:t>
      </w:r>
      <w:r w:rsidR="009C44F1">
        <w:rPr>
          <w:rFonts w:ascii="Times New Roman" w:hAnsi="Times New Roman" w:cs="Times New Roman"/>
          <w:sz w:val="24"/>
          <w:szCs w:val="24"/>
        </w:rPr>
        <w:t xml:space="preserve"> από τη θεραπεία</w:t>
      </w:r>
      <w:r>
        <w:rPr>
          <w:rFonts w:ascii="Times New Roman" w:hAnsi="Times New Roman" w:cs="Times New Roman"/>
          <w:sz w:val="24"/>
          <w:szCs w:val="24"/>
        </w:rPr>
        <w:t>.</w:t>
      </w:r>
    </w:p>
    <w:p w:rsidR="003B1B1F" w:rsidRDefault="003B1B1F" w:rsidP="003B1B1F">
      <w:pPr>
        <w:jc w:val="center"/>
        <w:rPr>
          <w:rFonts w:ascii="Times New Roman" w:hAnsi="Times New Roman" w:cs="Times New Roman"/>
          <w:b/>
          <w:sz w:val="24"/>
          <w:szCs w:val="24"/>
          <w:u w:val="single"/>
        </w:rPr>
      </w:pPr>
      <w:r>
        <w:rPr>
          <w:rFonts w:ascii="Times New Roman" w:hAnsi="Times New Roman" w:cs="Times New Roman"/>
          <w:b/>
          <w:sz w:val="24"/>
          <w:szCs w:val="24"/>
          <w:u w:val="single"/>
        </w:rPr>
        <w:t>ΚΥΡΙΟΣ ΜΕΡΟΣ</w:t>
      </w:r>
    </w:p>
    <w:p w:rsidR="003B1B1F" w:rsidRDefault="001353A3" w:rsidP="003B1B1F">
      <w:pPr>
        <w:rPr>
          <w:rFonts w:ascii="Times New Roman" w:hAnsi="Times New Roman" w:cs="Times New Roman"/>
          <w:sz w:val="24"/>
          <w:szCs w:val="24"/>
        </w:rPr>
      </w:pPr>
      <w:r>
        <w:rPr>
          <w:rFonts w:ascii="Times New Roman" w:hAnsi="Times New Roman" w:cs="Times New Roman"/>
          <w:sz w:val="24"/>
          <w:szCs w:val="24"/>
        </w:rPr>
        <w:t xml:space="preserve">Αναφορά σε ορισμούς όπως </w:t>
      </w:r>
      <w:proofErr w:type="spellStart"/>
      <w:r>
        <w:rPr>
          <w:rFonts w:ascii="Times New Roman" w:hAnsi="Times New Roman" w:cs="Times New Roman"/>
          <w:sz w:val="24"/>
          <w:szCs w:val="24"/>
        </w:rPr>
        <w:t>π.χ</w:t>
      </w:r>
      <w:proofErr w:type="spellEnd"/>
      <w:r>
        <w:rPr>
          <w:rFonts w:ascii="Times New Roman" w:hAnsi="Times New Roman" w:cs="Times New Roman"/>
          <w:sz w:val="24"/>
          <w:szCs w:val="24"/>
        </w:rPr>
        <w:t xml:space="preserve"> πλάκα, τερηδόνα </w:t>
      </w:r>
      <w:proofErr w:type="spellStart"/>
      <w:r>
        <w:rPr>
          <w:rFonts w:ascii="Times New Roman" w:hAnsi="Times New Roman" w:cs="Times New Roman"/>
          <w:sz w:val="24"/>
          <w:szCs w:val="24"/>
        </w:rPr>
        <w:t>κ.α</w:t>
      </w:r>
      <w:proofErr w:type="spellEnd"/>
      <w:r>
        <w:rPr>
          <w:rFonts w:ascii="Times New Roman" w:hAnsi="Times New Roman" w:cs="Times New Roman"/>
          <w:sz w:val="24"/>
          <w:szCs w:val="24"/>
        </w:rPr>
        <w:t xml:space="preserve"> ,εικόνες πριν και μετά.</w:t>
      </w:r>
    </w:p>
    <w:p w:rsidR="00F613FA" w:rsidRDefault="00F613FA" w:rsidP="00F613FA">
      <w:pPr>
        <w:jc w:val="center"/>
        <w:rPr>
          <w:rFonts w:ascii="Times New Roman" w:hAnsi="Times New Roman" w:cs="Times New Roman"/>
          <w:b/>
          <w:color w:val="00B050"/>
          <w:sz w:val="24"/>
          <w:szCs w:val="24"/>
          <w:u w:val="single"/>
        </w:rPr>
      </w:pPr>
      <w:r>
        <w:rPr>
          <w:rFonts w:ascii="Times New Roman" w:hAnsi="Times New Roman" w:cs="Times New Roman"/>
          <w:b/>
          <w:color w:val="00B050"/>
          <w:sz w:val="24"/>
          <w:szCs w:val="24"/>
          <w:u w:val="single"/>
        </w:rPr>
        <w:t>ΠΑΡΟΥΣΙΑΣΗ ΔΙΑΛΕΞΗ</w:t>
      </w:r>
    </w:p>
    <w:p w:rsidR="00F613FA" w:rsidRDefault="00F613FA" w:rsidP="00F613FA">
      <w:pPr>
        <w:jc w:val="center"/>
        <w:rPr>
          <w:rFonts w:ascii="Times New Roman" w:hAnsi="Times New Roman" w:cs="Times New Roman"/>
          <w:b/>
          <w:color w:val="000000" w:themeColor="text1"/>
          <w:sz w:val="24"/>
          <w:szCs w:val="24"/>
          <w:u w:val="single"/>
        </w:rPr>
      </w:pPr>
      <w:r>
        <w:rPr>
          <w:rFonts w:ascii="Times New Roman" w:hAnsi="Times New Roman" w:cs="Times New Roman"/>
          <w:b/>
          <w:noProof/>
          <w:color w:val="000000" w:themeColor="text1"/>
          <w:sz w:val="24"/>
          <w:szCs w:val="24"/>
          <w:u w:val="single"/>
          <w:lang w:eastAsia="el-GR"/>
        </w:rPr>
        <w:drawing>
          <wp:inline distT="0" distB="0" distL="0" distR="0">
            <wp:extent cx="2683123" cy="1622066"/>
            <wp:effectExtent l="19050" t="0" r="2927" b="0"/>
            <wp:docPr id="15" name="14 - Εικόνα" descr="οδοντιατρο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δοντιατρος.jpg"/>
                    <pic:cNvPicPr/>
                  </pic:nvPicPr>
                  <pic:blipFill>
                    <a:blip r:embed="rId12" cstate="print"/>
                    <a:stretch>
                      <a:fillRect/>
                    </a:stretch>
                  </pic:blipFill>
                  <pic:spPr>
                    <a:xfrm>
                      <a:off x="0" y="0"/>
                      <a:ext cx="2683778" cy="1622462"/>
                    </a:xfrm>
                    <a:prstGeom prst="rect">
                      <a:avLst/>
                    </a:prstGeom>
                  </pic:spPr>
                </pic:pic>
              </a:graphicData>
            </a:graphic>
          </wp:inline>
        </w:drawing>
      </w:r>
    </w:p>
    <w:p w:rsidR="00F613FA" w:rsidRDefault="00F613FA" w:rsidP="00F613FA">
      <w:pPr>
        <w:jc w:val="center"/>
        <w:rPr>
          <w:rFonts w:ascii="Times New Roman" w:hAnsi="Times New Roman" w:cs="Times New Roman"/>
          <w:b/>
          <w:color w:val="00B050"/>
          <w:sz w:val="24"/>
          <w:szCs w:val="24"/>
          <w:u w:val="single"/>
        </w:rPr>
      </w:pPr>
      <w:r w:rsidRPr="00F613FA">
        <w:rPr>
          <w:rFonts w:ascii="Times New Roman" w:hAnsi="Times New Roman" w:cs="Times New Roman"/>
          <w:b/>
          <w:color w:val="00B050"/>
          <w:sz w:val="24"/>
          <w:szCs w:val="24"/>
          <w:u w:val="single"/>
        </w:rPr>
        <w:t>ΚΙΝΔΥΝΟΙ ΚΑΚΗΣ ΣΤΟΜΑΤΙΚΗΣ ΥΓΙΕΙΝΗΣ</w:t>
      </w:r>
    </w:p>
    <w:p w:rsidR="00F613FA" w:rsidRPr="006C6BE3" w:rsidRDefault="006C6BE3" w:rsidP="006C6BE3">
      <w:pPr>
        <w:pStyle w:val="a4"/>
        <w:numPr>
          <w:ilvl w:val="0"/>
          <w:numId w:val="5"/>
        </w:numPr>
        <w:rPr>
          <w:rFonts w:ascii="Times New Roman" w:hAnsi="Times New Roman" w:cs="Times New Roman"/>
          <w:b/>
          <w:color w:val="000000" w:themeColor="text1"/>
          <w:sz w:val="24"/>
          <w:szCs w:val="24"/>
          <w:u w:val="single"/>
        </w:rPr>
      </w:pPr>
      <w:r w:rsidRPr="006C6BE3">
        <w:rPr>
          <w:rFonts w:ascii="Times New Roman" w:hAnsi="Times New Roman" w:cs="Times New Roman"/>
          <w:b/>
          <w:color w:val="000000" w:themeColor="text1"/>
          <w:sz w:val="24"/>
          <w:szCs w:val="24"/>
          <w:u w:val="single"/>
        </w:rPr>
        <w:lastRenderedPageBreak/>
        <w:t>Οδοντική πλάκα</w:t>
      </w:r>
      <w:r>
        <w:rPr>
          <w:rFonts w:ascii="Times New Roman" w:hAnsi="Times New Roman" w:cs="Times New Roman"/>
          <w:b/>
          <w:color w:val="000000" w:themeColor="text1"/>
          <w:sz w:val="24"/>
          <w:szCs w:val="24"/>
          <w:u w:val="single"/>
        </w:rPr>
        <w:t xml:space="preserve">     ΟΡΙΣΜΟΣ</w:t>
      </w:r>
      <w:r w:rsidRPr="006C6BE3">
        <w:rPr>
          <w:rFonts w:ascii="Times New Roman" w:hAnsi="Times New Roman" w:cs="Times New Roman"/>
          <w:b/>
          <w:color w:val="000000" w:themeColor="text1"/>
          <w:sz w:val="24"/>
          <w:szCs w:val="24"/>
          <w:u w:val="single"/>
        </w:rPr>
        <w:sym w:font="Wingdings" w:char="F0E0"/>
      </w:r>
      <w:r>
        <w:rPr>
          <w:rFonts w:ascii="Times New Roman" w:hAnsi="Times New Roman" w:cs="Times New Roman"/>
          <w:color w:val="000000" w:themeColor="text1"/>
          <w:sz w:val="24"/>
          <w:szCs w:val="24"/>
        </w:rPr>
        <w:t xml:space="preserve"> Η οδοντική μικροβιακή πλάκα δοντιών είναι μια διαφανής μεμβράνη που προσκολλάται στέρεα πάνω στα δόντια και περιέχει εκατομμύρια μικρόβια.</w:t>
      </w:r>
    </w:p>
    <w:p w:rsidR="006C6BE3" w:rsidRDefault="00A23B7A" w:rsidP="006C6BE3">
      <w:pPr>
        <w:pStyle w:val="a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Συμπτώματα </w:t>
      </w:r>
      <w:r w:rsidRPr="00A23B7A">
        <w:rPr>
          <w:rFonts w:ascii="Times New Roman" w:hAnsi="Times New Roman" w:cs="Times New Roman"/>
          <w:b/>
          <w:color w:val="000000" w:themeColor="text1"/>
          <w:sz w:val="24"/>
          <w:szCs w:val="24"/>
          <w:u w:val="single"/>
        </w:rPr>
        <w:sym w:font="Wingdings" w:char="F0E0"/>
      </w:r>
      <w:r>
        <w:rPr>
          <w:rFonts w:ascii="Times New Roman" w:hAnsi="Times New Roman" w:cs="Times New Roman"/>
          <w:b/>
          <w:color w:val="000000" w:themeColor="text1"/>
          <w:sz w:val="24"/>
          <w:szCs w:val="24"/>
          <w:u w:val="single"/>
        </w:rPr>
        <w:t xml:space="preserve"> </w:t>
      </w:r>
      <w:r>
        <w:rPr>
          <w:rFonts w:ascii="Times New Roman" w:hAnsi="Times New Roman" w:cs="Times New Roman"/>
          <w:color w:val="000000" w:themeColor="text1"/>
          <w:sz w:val="24"/>
          <w:szCs w:val="24"/>
        </w:rPr>
        <w:t>Ερεθισμός ούλων(ματώνουν-κόκκινα-</w:t>
      </w:r>
      <w:proofErr w:type="spellStart"/>
      <w:r>
        <w:rPr>
          <w:rFonts w:ascii="Times New Roman" w:hAnsi="Times New Roman" w:cs="Times New Roman"/>
          <w:color w:val="000000" w:themeColor="text1"/>
          <w:sz w:val="24"/>
          <w:szCs w:val="24"/>
        </w:rPr>
        <w:t>πρησμέν</w:t>
      </w:r>
      <w:proofErr w:type="spellEnd"/>
      <w:r>
        <w:rPr>
          <w:rFonts w:ascii="Times New Roman" w:hAnsi="Times New Roman" w:cs="Times New Roman"/>
          <w:color w:val="000000" w:themeColor="text1"/>
          <w:sz w:val="24"/>
          <w:szCs w:val="24"/>
        </w:rPr>
        <w:t xml:space="preserve">α) κάτι που μπορεί να οδηγήσει σε περιοδοντίτιδα και στην συνέχεια σε απώλεια των δοντιών, </w:t>
      </w:r>
      <w:proofErr w:type="spellStart"/>
      <w:r>
        <w:rPr>
          <w:rFonts w:ascii="Times New Roman" w:hAnsi="Times New Roman" w:cs="Times New Roman"/>
          <w:color w:val="000000" w:themeColor="text1"/>
          <w:sz w:val="24"/>
          <w:szCs w:val="24"/>
        </w:rPr>
        <w:t>υφίζηση</w:t>
      </w:r>
      <w:proofErr w:type="spellEnd"/>
      <w:r>
        <w:rPr>
          <w:rFonts w:ascii="Times New Roman" w:hAnsi="Times New Roman" w:cs="Times New Roman"/>
          <w:color w:val="000000" w:themeColor="text1"/>
          <w:sz w:val="24"/>
          <w:szCs w:val="24"/>
        </w:rPr>
        <w:t xml:space="preserve"> ούλων ,στοματίτιδες και άσχημη αναπνοή.</w:t>
      </w:r>
    </w:p>
    <w:p w:rsidR="00A23B7A" w:rsidRDefault="00A23B7A" w:rsidP="006C6BE3">
      <w:pPr>
        <w:pStyle w:val="a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Θεραπεία</w:t>
      </w:r>
      <w:r w:rsidRPr="00A23B7A">
        <w:rPr>
          <w:rFonts w:ascii="Times New Roman" w:hAnsi="Times New Roman" w:cs="Times New Roman"/>
          <w:b/>
          <w:color w:val="000000" w:themeColor="text1"/>
          <w:sz w:val="24"/>
          <w:szCs w:val="24"/>
          <w:u w:val="single"/>
        </w:rPr>
        <w:sym w:font="Wingdings" w:char="F0E0"/>
      </w:r>
      <w:r>
        <w:rPr>
          <w:rFonts w:ascii="Times New Roman" w:hAnsi="Times New Roman" w:cs="Times New Roman"/>
          <w:color w:val="000000" w:themeColor="text1"/>
          <w:sz w:val="24"/>
          <w:szCs w:val="24"/>
        </w:rPr>
        <w:t xml:space="preserve"> Η θεραπεία του οδοντιάτρου απαιτεί συμμόρφωση του ασθενούς. Καλείται να εφαρμόσει 1) βούρτσισμα 2) ελάττωση ζάχαρης 3)Τακτοί επανέλεγχοι στον οδοντίατρο</w:t>
      </w:r>
    </w:p>
    <w:p w:rsidR="00BC7898" w:rsidRDefault="00BC7898" w:rsidP="00BC7898">
      <w:pPr>
        <w:pStyle w:val="a4"/>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ΣΤΑΔΙΑ ΟΔΟΝΤΙΚΗΣ ΠΛΑΚΑΣ ΚΑΙ ΕΞΕΛΙΞΗ</w:t>
      </w:r>
    </w:p>
    <w:p w:rsidR="00BC7898" w:rsidRPr="00A23B7A" w:rsidRDefault="00BC7898" w:rsidP="00BC7898">
      <w:pPr>
        <w:pStyle w:val="a4"/>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l-GR"/>
        </w:rPr>
        <w:drawing>
          <wp:inline distT="0" distB="0" distL="0" distR="0">
            <wp:extent cx="3505200" cy="1304925"/>
            <wp:effectExtent l="19050" t="0" r="0" b="0"/>
            <wp:docPr id="19" name="18 - Εικόνα"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3" cstate="print"/>
                    <a:stretch>
                      <a:fillRect/>
                    </a:stretch>
                  </pic:blipFill>
                  <pic:spPr>
                    <a:xfrm>
                      <a:off x="0" y="0"/>
                      <a:ext cx="3505200" cy="1304925"/>
                    </a:xfrm>
                    <a:prstGeom prst="rect">
                      <a:avLst/>
                    </a:prstGeom>
                  </pic:spPr>
                </pic:pic>
              </a:graphicData>
            </a:graphic>
          </wp:inline>
        </w:drawing>
      </w:r>
    </w:p>
    <w:p w:rsidR="006C6BE3" w:rsidRPr="006C6BE3" w:rsidRDefault="006C6BE3" w:rsidP="006C6BE3">
      <w:pPr>
        <w:pStyle w:val="a4"/>
        <w:rPr>
          <w:rFonts w:ascii="Times New Roman" w:hAnsi="Times New Roman" w:cs="Times New Roman"/>
          <w:color w:val="000000" w:themeColor="text1"/>
          <w:sz w:val="24"/>
          <w:szCs w:val="24"/>
        </w:rPr>
      </w:pPr>
    </w:p>
    <w:p w:rsidR="006C6BE3" w:rsidRPr="002F4D44" w:rsidRDefault="00F61210" w:rsidP="00F61210">
      <w:pPr>
        <w:pStyle w:val="a4"/>
        <w:numPr>
          <w:ilvl w:val="0"/>
          <w:numId w:val="5"/>
        </w:num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Ξηροστομία(Ορισμός)</w:t>
      </w:r>
      <w:r w:rsidRPr="00F61210">
        <w:rPr>
          <w:rFonts w:ascii="Times New Roman" w:hAnsi="Times New Roman" w:cs="Times New Roman"/>
          <w:b/>
          <w:color w:val="000000" w:themeColor="text1"/>
          <w:sz w:val="24"/>
          <w:szCs w:val="24"/>
          <w:u w:val="single"/>
        </w:rPr>
        <w:sym w:font="Wingdings" w:char="F0E0"/>
      </w:r>
      <w:r>
        <w:rPr>
          <w:rFonts w:ascii="Times New Roman" w:hAnsi="Times New Roman" w:cs="Times New Roman"/>
          <w:color w:val="000000" w:themeColor="text1"/>
          <w:sz w:val="24"/>
          <w:szCs w:val="24"/>
        </w:rPr>
        <w:t xml:space="preserve"> Είναι η ξηρότητα του βλεννογόνου του στόματος</w:t>
      </w:r>
      <w:r w:rsidR="002F4D44">
        <w:rPr>
          <w:rFonts w:ascii="Times New Roman" w:hAnsi="Times New Roman" w:cs="Times New Roman"/>
          <w:color w:val="000000" w:themeColor="text1"/>
          <w:sz w:val="24"/>
          <w:szCs w:val="24"/>
        </w:rPr>
        <w:t xml:space="preserve"> , η ελαττωμένη ή πλήρης απουσία σάλιου μέσα στο στόμα .Δεν είναι ασθένεια μπορεί όμως να οδηγήσει ακόμη και σε λοιμώδη νοσήματα.</w:t>
      </w:r>
    </w:p>
    <w:p w:rsidR="002F4D44" w:rsidRDefault="002F4D44" w:rsidP="002F4D44">
      <w:pPr>
        <w:pStyle w:val="a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Συμπτώματα</w:t>
      </w:r>
      <w:r w:rsidRPr="002F4D44">
        <w:rPr>
          <w:rFonts w:ascii="Times New Roman" w:hAnsi="Times New Roman" w:cs="Times New Roman"/>
          <w:b/>
          <w:color w:val="000000" w:themeColor="text1"/>
          <w:sz w:val="24"/>
          <w:szCs w:val="24"/>
          <w:u w:val="single"/>
        </w:rPr>
        <w:sym w:font="Wingdings" w:char="F0E0"/>
      </w:r>
      <w:r>
        <w:rPr>
          <w:rFonts w:ascii="Times New Roman" w:hAnsi="Times New Roman" w:cs="Times New Roman"/>
          <w:color w:val="000000" w:themeColor="text1"/>
          <w:sz w:val="24"/>
          <w:szCs w:val="24"/>
        </w:rPr>
        <w:t xml:space="preserve"> Ξηρότητα και καούρα βλεννογόνου , προβλήματα στην μάσηση την ομιλία και την κατάποση ,έντονο ερυθρό χρώμα στο εσωτερικό του στόματος , γλώσσα λεία και ξηρή.</w:t>
      </w:r>
    </w:p>
    <w:p w:rsidR="002F4D44" w:rsidRDefault="002F4D44" w:rsidP="002F4D44">
      <w:pPr>
        <w:pStyle w:val="a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Θεραπεία</w:t>
      </w:r>
      <w:r w:rsidRPr="002F4D44">
        <w:rPr>
          <w:rFonts w:ascii="Times New Roman" w:hAnsi="Times New Roman" w:cs="Times New Roman"/>
          <w:b/>
          <w:color w:val="000000" w:themeColor="text1"/>
          <w:sz w:val="24"/>
          <w:szCs w:val="24"/>
          <w:u w:val="single"/>
        </w:rPr>
        <w:sym w:font="Wingdings" w:char="F0E0"/>
      </w:r>
      <w:r>
        <w:rPr>
          <w:rFonts w:ascii="Times New Roman" w:hAnsi="Times New Roman" w:cs="Times New Roman"/>
          <w:color w:val="000000" w:themeColor="text1"/>
          <w:sz w:val="24"/>
          <w:szCs w:val="24"/>
        </w:rPr>
        <w:t xml:space="preserve"> Πλύσεις χαμομηλιού , μάσηση τσίχλας και καραμέλας, σε βαριές περιπτώσεις παστίλιες και διαλύματα με γλυκερίνη.</w:t>
      </w:r>
    </w:p>
    <w:p w:rsidR="006C3983" w:rsidRPr="002F4D44" w:rsidRDefault="006C3983" w:rsidP="002F4D44">
      <w:pPr>
        <w:pStyle w:val="a4"/>
        <w:rPr>
          <w:rFonts w:ascii="Times New Roman" w:hAnsi="Times New Roman" w:cs="Times New Roman"/>
          <w:color w:val="000000" w:themeColor="text1"/>
          <w:sz w:val="24"/>
          <w:szCs w:val="24"/>
        </w:rPr>
      </w:pPr>
    </w:p>
    <w:p w:rsidR="00F613FA" w:rsidRDefault="006C3983" w:rsidP="006C3983">
      <w:pPr>
        <w:jc w:val="center"/>
        <w:rPr>
          <w:rFonts w:ascii="Times New Roman" w:hAnsi="Times New Roman" w:cs="Times New Roman"/>
          <w:b/>
          <w:color w:val="000000" w:themeColor="text1"/>
          <w:sz w:val="24"/>
          <w:szCs w:val="24"/>
          <w:u w:val="single"/>
        </w:rPr>
      </w:pPr>
      <w:r>
        <w:rPr>
          <w:noProof/>
          <w:lang w:eastAsia="el-GR"/>
        </w:rPr>
        <w:drawing>
          <wp:inline distT="0" distB="0" distL="0" distR="0">
            <wp:extent cx="3883671" cy="2083241"/>
            <wp:effectExtent l="19050" t="0" r="2529" b="0"/>
            <wp:docPr id="20" name="Εικόνα 1" descr="Αποτέλεσμα εικόνας για ξηροστομια ορισμ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ξηροστομια ορισμος"/>
                    <pic:cNvPicPr>
                      <a:picLocks noChangeAspect="1" noChangeArrowheads="1"/>
                    </pic:cNvPicPr>
                  </pic:nvPicPr>
                  <pic:blipFill>
                    <a:blip r:embed="rId14" cstate="print"/>
                    <a:srcRect/>
                    <a:stretch>
                      <a:fillRect/>
                    </a:stretch>
                  </pic:blipFill>
                  <pic:spPr bwMode="auto">
                    <a:xfrm>
                      <a:off x="0" y="0"/>
                      <a:ext cx="3883496" cy="2083147"/>
                    </a:xfrm>
                    <a:prstGeom prst="rect">
                      <a:avLst/>
                    </a:prstGeom>
                    <a:noFill/>
                    <a:ln w="9525">
                      <a:noFill/>
                      <a:miter lim="800000"/>
                      <a:headEnd/>
                      <a:tailEnd/>
                    </a:ln>
                  </pic:spPr>
                </pic:pic>
              </a:graphicData>
            </a:graphic>
          </wp:inline>
        </w:drawing>
      </w:r>
    </w:p>
    <w:p w:rsidR="006C3983" w:rsidRPr="00B501D6" w:rsidRDefault="005A6AFE" w:rsidP="005A6AFE">
      <w:pPr>
        <w:pStyle w:val="a4"/>
        <w:numPr>
          <w:ilvl w:val="0"/>
          <w:numId w:val="5"/>
        </w:num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Ουλίτιδα(Ορισμός)</w:t>
      </w:r>
      <w:r w:rsidRPr="005A6AFE">
        <w:rPr>
          <w:rFonts w:ascii="Times New Roman" w:hAnsi="Times New Roman" w:cs="Times New Roman"/>
          <w:b/>
          <w:color w:val="000000" w:themeColor="text1"/>
          <w:sz w:val="24"/>
          <w:szCs w:val="24"/>
          <w:u w:val="single"/>
        </w:rPr>
        <w:sym w:font="Wingdings" w:char="F0E0"/>
      </w:r>
      <w:r>
        <w:rPr>
          <w:rFonts w:ascii="Times New Roman" w:hAnsi="Times New Roman" w:cs="Times New Roman"/>
          <w:color w:val="000000" w:themeColor="text1"/>
          <w:sz w:val="24"/>
          <w:szCs w:val="24"/>
        </w:rPr>
        <w:t xml:space="preserve"> </w:t>
      </w:r>
      <w:r w:rsidR="00B501D6">
        <w:rPr>
          <w:rFonts w:ascii="Times New Roman" w:hAnsi="Times New Roman" w:cs="Times New Roman"/>
          <w:color w:val="000000" w:themeColor="text1"/>
          <w:sz w:val="24"/>
          <w:szCs w:val="24"/>
        </w:rPr>
        <w:t xml:space="preserve"> Είναι φλεγμονή των ούλων που οφείλεται σε τοπικά ερεθιστικά αίτια με κυριότερα από αυτά τα μικρόβια και την μικροβιακή πλάκα .Προλαμβάνεται με σωστή και καθημερινή στοματική υγιεινή.</w:t>
      </w:r>
    </w:p>
    <w:p w:rsidR="00B501D6" w:rsidRDefault="00B501D6" w:rsidP="00B501D6">
      <w:pPr>
        <w:pStyle w:val="a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Συμπτώματα</w:t>
      </w:r>
      <w:r w:rsidRPr="00B501D6">
        <w:rPr>
          <w:rFonts w:ascii="Times New Roman" w:hAnsi="Times New Roman" w:cs="Times New Roman"/>
          <w:b/>
          <w:color w:val="000000" w:themeColor="text1"/>
          <w:sz w:val="24"/>
          <w:szCs w:val="24"/>
          <w:u w:val="single"/>
        </w:rPr>
        <w:sym w:font="Wingdings" w:char="F0E0"/>
      </w:r>
      <w:r>
        <w:rPr>
          <w:rFonts w:ascii="Times New Roman" w:hAnsi="Times New Roman" w:cs="Times New Roman"/>
          <w:color w:val="000000" w:themeColor="text1"/>
          <w:sz w:val="24"/>
          <w:szCs w:val="24"/>
        </w:rPr>
        <w:t>Ούλα κόκκινα , διογκωμένα ,με ακανόνιστο σχήμα , αιμορραγούν κατά την διάρκεια της μάσησης ή του βουρτσίσματος.</w:t>
      </w:r>
    </w:p>
    <w:p w:rsidR="00B501D6" w:rsidRDefault="00B501D6" w:rsidP="00B501D6">
      <w:pPr>
        <w:pStyle w:val="a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lastRenderedPageBreak/>
        <w:t>Θεραπεία</w:t>
      </w:r>
      <w:r w:rsidRPr="00B501D6">
        <w:rPr>
          <w:rFonts w:ascii="Times New Roman" w:hAnsi="Times New Roman" w:cs="Times New Roman"/>
          <w:b/>
          <w:color w:val="000000" w:themeColor="text1"/>
          <w:sz w:val="24"/>
          <w:szCs w:val="24"/>
          <w:u w:val="single"/>
        </w:rPr>
        <w:sym w:font="Wingdings" w:char="F0E0"/>
      </w:r>
      <w:r w:rsidR="00E767FE">
        <w:rPr>
          <w:rFonts w:ascii="Times New Roman" w:hAnsi="Times New Roman" w:cs="Times New Roman"/>
          <w:color w:val="000000" w:themeColor="text1"/>
          <w:sz w:val="24"/>
          <w:szCs w:val="24"/>
        </w:rPr>
        <w:t xml:space="preserve"> Ο οδοντίατρος απομακρύνει τους ερεθιστικούς παράγοντες αλλά επιπλέον χρειάζεται και συμμετοχή του ασθενή με σωστό καθημερινό βούρτσισμα και τακτές επισκέψεις στον οδοντίατρο.</w:t>
      </w:r>
      <w:r w:rsidR="00E767FE" w:rsidRPr="00E767FE">
        <w:rPr>
          <w:rFonts w:ascii="Times New Roman" w:hAnsi="Times New Roman" w:cs="Times New Roman"/>
          <w:noProof/>
          <w:color w:val="000000" w:themeColor="text1"/>
          <w:sz w:val="24"/>
          <w:szCs w:val="24"/>
          <w:lang w:eastAsia="el-GR"/>
        </w:rPr>
        <w:t xml:space="preserve"> </w:t>
      </w:r>
    </w:p>
    <w:p w:rsidR="00E767FE" w:rsidRDefault="00E767FE" w:rsidP="00E767FE">
      <w:pPr>
        <w:pStyle w:val="a4"/>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l-GR"/>
        </w:rPr>
        <w:drawing>
          <wp:inline distT="0" distB="0" distL="0" distR="0">
            <wp:extent cx="3837664" cy="2209195"/>
            <wp:effectExtent l="19050" t="0" r="0" b="0"/>
            <wp:docPr id="21" name="20 - Εικόνα"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5" cstate="print"/>
                    <a:stretch>
                      <a:fillRect/>
                    </a:stretch>
                  </pic:blipFill>
                  <pic:spPr>
                    <a:xfrm>
                      <a:off x="0" y="0"/>
                      <a:ext cx="3840947" cy="2211085"/>
                    </a:xfrm>
                    <a:prstGeom prst="rect">
                      <a:avLst/>
                    </a:prstGeom>
                  </pic:spPr>
                </pic:pic>
              </a:graphicData>
            </a:graphic>
          </wp:inline>
        </w:drawing>
      </w:r>
    </w:p>
    <w:p w:rsidR="00E767FE" w:rsidRPr="00E767FE" w:rsidRDefault="00E767FE" w:rsidP="00E767FE">
      <w:pPr>
        <w:pStyle w:val="a4"/>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l-GR"/>
        </w:rPr>
        <w:drawing>
          <wp:inline distT="0" distB="0" distL="0" distR="0">
            <wp:extent cx="5332178" cy="1598212"/>
            <wp:effectExtent l="19050" t="0" r="1822" b="0"/>
            <wp:docPr id="22" name="21 - Εικόνα"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6" cstate="print"/>
                    <a:stretch>
                      <a:fillRect/>
                    </a:stretch>
                  </pic:blipFill>
                  <pic:spPr>
                    <a:xfrm>
                      <a:off x="0" y="0"/>
                      <a:ext cx="5338811" cy="1600200"/>
                    </a:xfrm>
                    <a:prstGeom prst="rect">
                      <a:avLst/>
                    </a:prstGeom>
                  </pic:spPr>
                </pic:pic>
              </a:graphicData>
            </a:graphic>
          </wp:inline>
        </w:drawing>
      </w:r>
    </w:p>
    <w:p w:rsidR="005228AD" w:rsidRPr="00F519E2" w:rsidRDefault="00E767FE" w:rsidP="00E767FE">
      <w:pPr>
        <w:pStyle w:val="a4"/>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Τερηδόνα(Ορισμός)</w:t>
      </w:r>
      <w:r w:rsidRPr="00E767FE">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w:t>
      </w:r>
      <w:r w:rsidR="00F519E2">
        <w:rPr>
          <w:rFonts w:ascii="Times New Roman" w:hAnsi="Times New Roman" w:cs="Times New Roman"/>
          <w:sz w:val="24"/>
          <w:szCs w:val="24"/>
        </w:rPr>
        <w:t>Νόσος των δοντιών. Αρχίζει με τοπική διάλυση συστατικών του δοντιού ,από τα οξέα που παράγουν διάφορα μικρόβια που βρίσκονται μέσα στο στόμα τα οποία καταναλώνουν υπολείμματα των τροφών που τρώμε. Επιδρούν στον σμάλτο(αδαμαντίνη) του δοντιού και το καταστρέφουν. Τελικό στάδιο είναι η καταστροφή του δοντιού.</w:t>
      </w:r>
    </w:p>
    <w:p w:rsidR="00F519E2" w:rsidRDefault="00F519E2" w:rsidP="00F519E2">
      <w:pPr>
        <w:pStyle w:val="a4"/>
        <w:rPr>
          <w:rFonts w:ascii="Times New Roman" w:hAnsi="Times New Roman" w:cs="Times New Roman"/>
          <w:sz w:val="24"/>
          <w:szCs w:val="24"/>
        </w:rPr>
      </w:pPr>
      <w:r>
        <w:rPr>
          <w:rFonts w:ascii="Times New Roman" w:hAnsi="Times New Roman" w:cs="Times New Roman"/>
          <w:b/>
          <w:sz w:val="24"/>
          <w:szCs w:val="24"/>
          <w:u w:val="single"/>
        </w:rPr>
        <w:t>Συμπτώματα</w:t>
      </w:r>
      <w:r w:rsidRPr="00F519E2">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Μαύρη μικρή τρύπα , πόνος όταν η τερηδόνα έχει εισχωρήσει βαθιά κοντά στα αγγεία και νεύρα , μόλυνση πολφού – πόνος – νέκρωση δοντιού και πρηξίματα.</w:t>
      </w:r>
    </w:p>
    <w:p w:rsidR="00F519E2" w:rsidRDefault="00F519E2" w:rsidP="00F519E2">
      <w:pPr>
        <w:pStyle w:val="a4"/>
        <w:rPr>
          <w:rFonts w:ascii="Times New Roman" w:hAnsi="Times New Roman" w:cs="Times New Roman"/>
          <w:sz w:val="24"/>
          <w:szCs w:val="24"/>
        </w:rPr>
      </w:pPr>
      <w:r>
        <w:rPr>
          <w:rFonts w:ascii="Times New Roman" w:hAnsi="Times New Roman" w:cs="Times New Roman"/>
          <w:b/>
          <w:sz w:val="24"/>
          <w:szCs w:val="24"/>
          <w:u w:val="single"/>
        </w:rPr>
        <w:t>Θεραπεία</w:t>
      </w:r>
      <w:r w:rsidRPr="00F519E2">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Ειδικά εργαλεία που χρησιμοποιεί ο οδοντίατρος για να σφραγίσει το δόντι , σφράγισμα , </w:t>
      </w:r>
      <w:proofErr w:type="spellStart"/>
      <w:r>
        <w:rPr>
          <w:rFonts w:ascii="Times New Roman" w:hAnsi="Times New Roman" w:cs="Times New Roman"/>
          <w:sz w:val="24"/>
          <w:szCs w:val="24"/>
        </w:rPr>
        <w:t>ενδοδοντική</w:t>
      </w:r>
      <w:proofErr w:type="spellEnd"/>
      <w:r>
        <w:rPr>
          <w:rFonts w:ascii="Times New Roman" w:hAnsi="Times New Roman" w:cs="Times New Roman"/>
          <w:sz w:val="24"/>
          <w:szCs w:val="24"/>
        </w:rPr>
        <w:t xml:space="preserve"> θεραπεία δοντιού.</w:t>
      </w:r>
    </w:p>
    <w:p w:rsidR="00F519E2" w:rsidRDefault="00F519E2" w:rsidP="00F519E2">
      <w:pPr>
        <w:pStyle w:val="a4"/>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3943786" cy="1962750"/>
            <wp:effectExtent l="19050" t="0" r="0" b="0"/>
            <wp:docPr id="24" name="23 - Εικόνα" descr="τερηδονιτσ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ερηδονιτσα.png"/>
                    <pic:cNvPicPr/>
                  </pic:nvPicPr>
                  <pic:blipFill>
                    <a:blip r:embed="rId17" cstate="print"/>
                    <a:stretch>
                      <a:fillRect/>
                    </a:stretch>
                  </pic:blipFill>
                  <pic:spPr>
                    <a:xfrm>
                      <a:off x="0" y="0"/>
                      <a:ext cx="3943786" cy="1962750"/>
                    </a:xfrm>
                    <a:prstGeom prst="rect">
                      <a:avLst/>
                    </a:prstGeom>
                  </pic:spPr>
                </pic:pic>
              </a:graphicData>
            </a:graphic>
          </wp:inline>
        </w:drawing>
      </w:r>
    </w:p>
    <w:p w:rsidR="00F519E2" w:rsidRDefault="00401402" w:rsidP="00F519E2">
      <w:pPr>
        <w:pStyle w:val="a4"/>
        <w:numPr>
          <w:ilvl w:val="0"/>
          <w:numId w:val="5"/>
        </w:numPr>
        <w:rPr>
          <w:rFonts w:ascii="Times New Roman" w:hAnsi="Times New Roman" w:cs="Times New Roman"/>
          <w:sz w:val="24"/>
          <w:szCs w:val="24"/>
        </w:rPr>
      </w:pPr>
      <w:r>
        <w:rPr>
          <w:rFonts w:ascii="Times New Roman" w:hAnsi="Times New Roman" w:cs="Times New Roman"/>
          <w:b/>
          <w:sz w:val="24"/>
          <w:szCs w:val="24"/>
          <w:u w:val="single"/>
        </w:rPr>
        <w:t>Περιοδοντίτιδα(Ορισμός)</w:t>
      </w:r>
      <w:r w:rsidRPr="00401402">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Είναι η εξέλιξη της χρόνιας ουλίτιδας όταν</w:t>
      </w:r>
      <w:r w:rsidR="00D954F0">
        <w:rPr>
          <w:rFonts w:ascii="Times New Roman" w:hAnsi="Times New Roman" w:cs="Times New Roman"/>
          <w:sz w:val="24"/>
          <w:szCs w:val="24"/>
        </w:rPr>
        <w:t xml:space="preserve"> αυτή δεν αντιμετωπίζεται .Οι ιστοί που περιβάλλουν και στηρίζουν το δόντι </w:t>
      </w:r>
      <w:r w:rsidR="00D954F0">
        <w:rPr>
          <w:rFonts w:ascii="Times New Roman" w:hAnsi="Times New Roman" w:cs="Times New Roman"/>
          <w:sz w:val="24"/>
          <w:szCs w:val="24"/>
        </w:rPr>
        <w:lastRenderedPageBreak/>
        <w:t>φλεγμαίνουν εξαιτίας διαφόρων παραγόντων με κυριότερο την μικροβιακή πλάκα. Εξαιτίας αυτής της φλεγμονής , τα ούλα και τα κόκκαλα καταστρέφονται με αποτέλεσμα τα δόντια να κουνιούνται.</w:t>
      </w:r>
    </w:p>
    <w:p w:rsidR="00D954F0" w:rsidRDefault="00D954F0" w:rsidP="00D954F0">
      <w:pPr>
        <w:pStyle w:val="a4"/>
        <w:rPr>
          <w:rFonts w:ascii="Times New Roman" w:hAnsi="Times New Roman" w:cs="Times New Roman"/>
          <w:sz w:val="24"/>
          <w:szCs w:val="24"/>
        </w:rPr>
      </w:pPr>
      <w:r>
        <w:rPr>
          <w:rFonts w:ascii="Times New Roman" w:hAnsi="Times New Roman" w:cs="Times New Roman"/>
          <w:b/>
          <w:sz w:val="24"/>
          <w:szCs w:val="24"/>
          <w:u w:val="single"/>
        </w:rPr>
        <w:t>Συμπτώματα</w:t>
      </w:r>
      <w:r w:rsidRPr="00D954F0">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Τα δόντια κουνιούνται , δημιουργείται θύλακας μεταξύ ούλου και δοντιού όπου εισέρχονται πιο εύκολα μικρόβια και έτσι η κατάσταση επιδεινώνεται. Κόκκινα ούλα-δόντια ματώνουν εύκολα-πρησμένα-κακοσμία-δόντια μπορεί και να πέσουν εάν το κόκκαλο καταστραφεί εντελώς.</w:t>
      </w:r>
    </w:p>
    <w:p w:rsidR="00D954F0" w:rsidRPr="00D954F0" w:rsidRDefault="00D954F0" w:rsidP="00D954F0">
      <w:pPr>
        <w:pStyle w:val="a4"/>
        <w:rPr>
          <w:rFonts w:ascii="Times New Roman" w:hAnsi="Times New Roman" w:cs="Times New Roman"/>
          <w:sz w:val="24"/>
          <w:szCs w:val="24"/>
        </w:rPr>
      </w:pPr>
      <w:r>
        <w:rPr>
          <w:rFonts w:ascii="Times New Roman" w:hAnsi="Times New Roman" w:cs="Times New Roman"/>
          <w:b/>
          <w:sz w:val="24"/>
          <w:szCs w:val="24"/>
          <w:u w:val="single"/>
        </w:rPr>
        <w:t>Θεραπεία</w:t>
      </w:r>
      <w:r w:rsidRPr="00D954F0">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Επίσκεψη σε </w:t>
      </w:r>
      <w:proofErr w:type="spellStart"/>
      <w:r>
        <w:rPr>
          <w:rFonts w:ascii="Times New Roman" w:hAnsi="Times New Roman" w:cs="Times New Roman"/>
          <w:sz w:val="24"/>
          <w:szCs w:val="24"/>
        </w:rPr>
        <w:t>περιοδοντολόγο</w:t>
      </w:r>
      <w:proofErr w:type="spellEnd"/>
      <w:r>
        <w:rPr>
          <w:rFonts w:ascii="Times New Roman" w:hAnsi="Times New Roman" w:cs="Times New Roman"/>
          <w:sz w:val="24"/>
          <w:szCs w:val="24"/>
        </w:rPr>
        <w:t xml:space="preserve"> όπου θα απομακρύνει την πέτρα </w:t>
      </w:r>
      <w:r w:rsidR="009C44F1">
        <w:rPr>
          <w:rFonts w:ascii="Times New Roman" w:hAnsi="Times New Roman" w:cs="Times New Roman"/>
          <w:sz w:val="24"/>
          <w:szCs w:val="24"/>
        </w:rPr>
        <w:t>ώστε να ξαναδημιουργηθεί πρόσφυση</w:t>
      </w:r>
      <w:r>
        <w:rPr>
          <w:rFonts w:ascii="Times New Roman" w:hAnsi="Times New Roman" w:cs="Times New Roman"/>
          <w:sz w:val="24"/>
          <w:szCs w:val="24"/>
        </w:rPr>
        <w:t xml:space="preserve"> μεταξύ δοντιού και ούλου , σωστή συστηματική υγιεινή και τακτικές επισκέψεις στον </w:t>
      </w:r>
      <w:proofErr w:type="spellStart"/>
      <w:r>
        <w:rPr>
          <w:rFonts w:ascii="Times New Roman" w:hAnsi="Times New Roman" w:cs="Times New Roman"/>
          <w:sz w:val="24"/>
          <w:szCs w:val="24"/>
        </w:rPr>
        <w:t>περιοδοντολόγο</w:t>
      </w:r>
      <w:proofErr w:type="spellEnd"/>
      <w:r>
        <w:rPr>
          <w:rFonts w:ascii="Times New Roman" w:hAnsi="Times New Roman" w:cs="Times New Roman"/>
          <w:sz w:val="24"/>
          <w:szCs w:val="24"/>
        </w:rPr>
        <w:t xml:space="preserve"> για απομάκρυνση της πέτρας.</w:t>
      </w:r>
    </w:p>
    <w:p w:rsidR="005228AD" w:rsidRDefault="005228AD" w:rsidP="005228AD">
      <w:pPr>
        <w:pStyle w:val="a4"/>
        <w:rPr>
          <w:rFonts w:ascii="Times New Roman" w:hAnsi="Times New Roman" w:cs="Times New Roman"/>
          <w:b/>
          <w:sz w:val="24"/>
          <w:szCs w:val="24"/>
          <w:u w:val="single"/>
        </w:rPr>
      </w:pPr>
    </w:p>
    <w:p w:rsidR="00D954F0" w:rsidRPr="00322796" w:rsidRDefault="00D954F0" w:rsidP="005228AD">
      <w:pPr>
        <w:pStyle w:val="a4"/>
        <w:rPr>
          <w:rFonts w:ascii="Times New Roman" w:hAnsi="Times New Roman" w:cs="Times New Roman"/>
          <w:b/>
          <w:sz w:val="24"/>
          <w:szCs w:val="24"/>
          <w:u w:val="single"/>
        </w:rPr>
      </w:pPr>
      <w:r>
        <w:rPr>
          <w:rFonts w:ascii="Times New Roman" w:hAnsi="Times New Roman" w:cs="Times New Roman"/>
          <w:b/>
          <w:noProof/>
          <w:sz w:val="24"/>
          <w:szCs w:val="24"/>
          <w:u w:val="single"/>
          <w:lang w:eastAsia="el-GR"/>
        </w:rPr>
        <w:drawing>
          <wp:inline distT="0" distB="0" distL="0" distR="0">
            <wp:extent cx="5274310" cy="4600575"/>
            <wp:effectExtent l="19050" t="0" r="2540" b="0"/>
            <wp:docPr id="29" name="28 - Εικόνα" descr="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jpg"/>
                    <pic:cNvPicPr/>
                  </pic:nvPicPr>
                  <pic:blipFill>
                    <a:blip r:embed="rId18" cstate="print"/>
                    <a:stretch>
                      <a:fillRect/>
                    </a:stretch>
                  </pic:blipFill>
                  <pic:spPr>
                    <a:xfrm>
                      <a:off x="0" y="0"/>
                      <a:ext cx="5274310" cy="4600575"/>
                    </a:xfrm>
                    <a:prstGeom prst="rect">
                      <a:avLst/>
                    </a:prstGeom>
                  </pic:spPr>
                </pic:pic>
              </a:graphicData>
            </a:graphic>
          </wp:inline>
        </w:drawing>
      </w:r>
    </w:p>
    <w:p w:rsidR="00235C0F" w:rsidRPr="000801DA" w:rsidRDefault="00235C0F" w:rsidP="00235C0F">
      <w:pPr>
        <w:pStyle w:val="a4"/>
        <w:rPr>
          <w:rFonts w:ascii="Times New Roman" w:hAnsi="Times New Roman" w:cs="Times New Roman"/>
          <w:b/>
          <w:sz w:val="24"/>
          <w:szCs w:val="24"/>
        </w:rPr>
      </w:pPr>
    </w:p>
    <w:p w:rsidR="00A928E5" w:rsidRPr="00A928E5" w:rsidRDefault="00A928E5" w:rsidP="00A928E5">
      <w:pPr>
        <w:rPr>
          <w:rFonts w:ascii="Times New Roman" w:hAnsi="Times New Roman" w:cs="Times New Roman"/>
          <w:sz w:val="24"/>
          <w:szCs w:val="24"/>
        </w:rPr>
      </w:pPr>
    </w:p>
    <w:p w:rsidR="004E2409" w:rsidRPr="004E2409" w:rsidRDefault="004E2409" w:rsidP="004E2409">
      <w:pPr>
        <w:pStyle w:val="a4"/>
        <w:numPr>
          <w:ilvl w:val="0"/>
          <w:numId w:val="5"/>
        </w:numPr>
        <w:rPr>
          <w:rFonts w:ascii="Times New Roman" w:hAnsi="Times New Roman" w:cs="Times New Roman"/>
          <w:b/>
          <w:sz w:val="24"/>
          <w:szCs w:val="24"/>
          <w:u w:val="single"/>
        </w:rPr>
      </w:pPr>
      <w:r>
        <w:rPr>
          <w:rFonts w:ascii="Times New Roman" w:hAnsi="Times New Roman" w:cs="Times New Roman"/>
          <w:b/>
          <w:sz w:val="24"/>
          <w:szCs w:val="24"/>
          <w:u w:val="single"/>
        </w:rPr>
        <w:t>Κακοσμία στόματος(Ορισμός)</w:t>
      </w:r>
      <w:r w:rsidRPr="004E2409">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Η κακοσμία στόματος είναι η μυρωδιά του </w:t>
      </w:r>
      <w:proofErr w:type="spellStart"/>
      <w:r>
        <w:rPr>
          <w:rFonts w:ascii="Times New Roman" w:hAnsi="Times New Roman" w:cs="Times New Roman"/>
          <w:sz w:val="24"/>
          <w:szCs w:val="24"/>
        </w:rPr>
        <w:t>εκπνεόμενου</w:t>
      </w:r>
      <w:proofErr w:type="spellEnd"/>
      <w:r>
        <w:rPr>
          <w:rFonts w:ascii="Times New Roman" w:hAnsi="Times New Roman" w:cs="Times New Roman"/>
          <w:sz w:val="24"/>
          <w:szCs w:val="24"/>
        </w:rPr>
        <w:t xml:space="preserve"> αέρα από το στόμα που είναι άσχημη και δυσάρεστη και μπορεί να οφείλεται σε (κάπνισμα- κάποια νόσο-αλκοόλ-έμετο-αφαγία-χαλασμένο δόντι-ουλίτιδα-μη σωστή στοματική υγιεινή.</w:t>
      </w:r>
    </w:p>
    <w:p w:rsidR="004E2409" w:rsidRDefault="004E2409" w:rsidP="004E2409">
      <w:pPr>
        <w:pStyle w:val="a4"/>
        <w:rPr>
          <w:rFonts w:ascii="Times New Roman" w:hAnsi="Times New Roman" w:cs="Times New Roman"/>
          <w:sz w:val="24"/>
          <w:szCs w:val="24"/>
        </w:rPr>
      </w:pPr>
      <w:r>
        <w:rPr>
          <w:rFonts w:ascii="Times New Roman" w:hAnsi="Times New Roman" w:cs="Times New Roman"/>
          <w:b/>
          <w:sz w:val="24"/>
          <w:szCs w:val="24"/>
          <w:u w:val="single"/>
        </w:rPr>
        <w:lastRenderedPageBreak/>
        <w:t>Συμπτώματα</w:t>
      </w:r>
      <w:r w:rsidRPr="004E2409">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Δυσάρεστη μυρωδιά για παρατεταμένο χρονικό διάστημα στη στοματική κοιλότητα.</w:t>
      </w:r>
    </w:p>
    <w:p w:rsidR="004E2409" w:rsidRDefault="004E2409" w:rsidP="004E2409">
      <w:pPr>
        <w:pStyle w:val="a4"/>
        <w:rPr>
          <w:rFonts w:ascii="Times New Roman" w:hAnsi="Times New Roman" w:cs="Times New Roman"/>
          <w:sz w:val="24"/>
          <w:szCs w:val="24"/>
        </w:rPr>
      </w:pPr>
      <w:r>
        <w:rPr>
          <w:rFonts w:ascii="Times New Roman" w:hAnsi="Times New Roman" w:cs="Times New Roman"/>
          <w:b/>
          <w:sz w:val="24"/>
          <w:szCs w:val="24"/>
          <w:u w:val="single"/>
        </w:rPr>
        <w:t>Θεραπεία</w:t>
      </w:r>
      <w:r w:rsidRPr="004E2409">
        <w:rPr>
          <w:rFonts w:ascii="Times New Roman" w:hAnsi="Times New Roman" w:cs="Times New Roman"/>
          <w:b/>
          <w:sz w:val="24"/>
          <w:szCs w:val="24"/>
          <w:u w:val="single"/>
        </w:rPr>
        <w:sym w:font="Wingdings" w:char="F0E0"/>
      </w:r>
      <w:r>
        <w:rPr>
          <w:rFonts w:ascii="Times New Roman" w:hAnsi="Times New Roman" w:cs="Times New Roman"/>
          <w:sz w:val="24"/>
          <w:szCs w:val="24"/>
        </w:rPr>
        <w:t xml:space="preserve"> Στοματικά διαλύματα-διακοπή καπνίσματος- στοματική υγιεινή και συχνό σωστό βούρτσισμα.</w:t>
      </w:r>
    </w:p>
    <w:p w:rsidR="00251B06" w:rsidRDefault="00251B06" w:rsidP="00251B06">
      <w:pPr>
        <w:pStyle w:val="a4"/>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2133600" cy="1676400"/>
            <wp:effectExtent l="19050" t="0" r="0" b="0"/>
            <wp:docPr id="30" name="29 - Εικόνα" descr="λαλαλ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αλαλα.jpg"/>
                    <pic:cNvPicPr/>
                  </pic:nvPicPr>
                  <pic:blipFill>
                    <a:blip r:embed="rId19" cstate="print"/>
                    <a:stretch>
                      <a:fillRect/>
                    </a:stretch>
                  </pic:blipFill>
                  <pic:spPr>
                    <a:xfrm>
                      <a:off x="0" y="0"/>
                      <a:ext cx="2133600" cy="1676400"/>
                    </a:xfrm>
                    <a:prstGeom prst="rect">
                      <a:avLst/>
                    </a:prstGeom>
                  </pic:spPr>
                </pic:pic>
              </a:graphicData>
            </a:graphic>
          </wp:inline>
        </w:drawing>
      </w:r>
    </w:p>
    <w:p w:rsidR="00AA01F0" w:rsidRDefault="00AA01F0" w:rsidP="00251B06">
      <w:pPr>
        <w:pStyle w:val="a4"/>
        <w:jc w:val="center"/>
        <w:rPr>
          <w:rFonts w:ascii="Times New Roman" w:hAnsi="Times New Roman" w:cs="Times New Roman"/>
          <w:sz w:val="24"/>
          <w:szCs w:val="24"/>
        </w:rPr>
      </w:pPr>
    </w:p>
    <w:p w:rsidR="00AA01F0" w:rsidRDefault="00AA01F0" w:rsidP="00251B06">
      <w:pPr>
        <w:pStyle w:val="a4"/>
        <w:jc w:val="center"/>
        <w:rPr>
          <w:rFonts w:ascii="Times New Roman" w:hAnsi="Times New Roman" w:cs="Times New Roman"/>
          <w:b/>
          <w:sz w:val="24"/>
          <w:szCs w:val="24"/>
          <w:u w:val="single"/>
        </w:rPr>
      </w:pPr>
      <w:r>
        <w:rPr>
          <w:rFonts w:ascii="Times New Roman" w:hAnsi="Times New Roman" w:cs="Times New Roman"/>
          <w:b/>
          <w:sz w:val="24"/>
          <w:szCs w:val="24"/>
          <w:u w:val="single"/>
        </w:rPr>
        <w:t>ΑΞΙΟΛΟΓΗΣΗ ΠΡΟΓΡΑΜΜΑΤΟΣ ΜΕ ΧΡΗΣΗ ΑΤΟΜΙΚΩΝ ΕΡΩΤΗΜΑΤΟΛΟΓΙΩΝ</w:t>
      </w:r>
    </w:p>
    <w:p w:rsidR="00242B5C" w:rsidRPr="00242B5C" w:rsidRDefault="00242B5C" w:rsidP="00242B5C">
      <w:pPr>
        <w:pStyle w:val="a4"/>
        <w:numPr>
          <w:ilvl w:val="0"/>
          <w:numId w:val="2"/>
        </w:numPr>
        <w:rPr>
          <w:rFonts w:ascii="Times New Roman" w:hAnsi="Times New Roman" w:cs="Times New Roman"/>
          <w:b/>
          <w:sz w:val="24"/>
          <w:szCs w:val="24"/>
          <w:u w:val="single"/>
        </w:rPr>
      </w:pPr>
      <w:r>
        <w:rPr>
          <w:rFonts w:ascii="Times New Roman" w:hAnsi="Times New Roman" w:cs="Times New Roman"/>
          <w:sz w:val="24"/>
          <w:szCs w:val="24"/>
        </w:rPr>
        <w:t>Στο τέλος της διάλεξ</w:t>
      </w:r>
      <w:r w:rsidR="009C44F1">
        <w:rPr>
          <w:rFonts w:ascii="Times New Roman" w:hAnsi="Times New Roman" w:cs="Times New Roman"/>
          <w:sz w:val="24"/>
          <w:szCs w:val="24"/>
        </w:rPr>
        <w:t>ης μαζεύτηκαν από τους</w:t>
      </w:r>
      <w:r>
        <w:rPr>
          <w:rFonts w:ascii="Times New Roman" w:hAnsi="Times New Roman" w:cs="Times New Roman"/>
          <w:sz w:val="24"/>
          <w:szCs w:val="24"/>
        </w:rPr>
        <w:t xml:space="preserve"> φοιτητές ατομικά ανώνυμα ερωτηματολόγια των 12 ερωτήσεων ώστε να απαντήσουν με βάση την δικιά τους καθημερινή στοματική υγιεινή και στο τέλος να γράψουνε τυχόν απορίες και ερωτήσεις ώστε να συζητηθούν στην επόμενη διάλεξη. </w:t>
      </w:r>
    </w:p>
    <w:p w:rsidR="00242B5C" w:rsidRDefault="00242B5C" w:rsidP="00242B5C">
      <w:pPr>
        <w:pStyle w:val="a4"/>
        <w:ind w:left="1440"/>
        <w:jc w:val="center"/>
        <w:rPr>
          <w:rFonts w:ascii="Times New Roman" w:hAnsi="Times New Roman" w:cs="Times New Roman"/>
          <w:b/>
          <w:sz w:val="24"/>
          <w:szCs w:val="24"/>
          <w:u w:val="single"/>
        </w:rPr>
      </w:pPr>
      <w:r>
        <w:rPr>
          <w:rFonts w:ascii="Times New Roman" w:hAnsi="Times New Roman" w:cs="Times New Roman"/>
          <w:b/>
          <w:sz w:val="24"/>
          <w:szCs w:val="24"/>
          <w:u w:val="single"/>
        </w:rPr>
        <w:t>Ατομικά-ανώνυμα ερωτηματολόγια για την στοματική υγιεινή</w:t>
      </w:r>
    </w:p>
    <w:p w:rsidR="00242B5C"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Λόγοι επίσκεψης στον οδοντίατρο?</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Χρήση τσιγάρων – ζάχαρης – αλκοόλ</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Φορές πλύσεις δοντιών την ημέρα?</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Έχετε επισκεφθεί ποτέ οδοντίατρο?</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 xml:space="preserve">Χρησιμοποιείται φθοριούχα </w:t>
      </w:r>
      <w:proofErr w:type="spellStart"/>
      <w:r>
        <w:rPr>
          <w:rFonts w:ascii="Times New Roman" w:hAnsi="Times New Roman" w:cs="Times New Roman"/>
          <w:b/>
          <w:sz w:val="24"/>
          <w:szCs w:val="24"/>
        </w:rPr>
        <w:t>στοματοδιαλύματα</w:t>
      </w:r>
      <w:proofErr w:type="spellEnd"/>
      <w:r>
        <w:rPr>
          <w:rFonts w:ascii="Times New Roman" w:hAnsi="Times New Roman" w:cs="Times New Roman"/>
          <w:b/>
          <w:sz w:val="24"/>
          <w:szCs w:val="24"/>
        </w:rPr>
        <w:t>?</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Έχετε περάσει ποτέ κάποια ασθένεια των δοντιών πχ. Τερηδόνα?</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Πόσες φορές το εξάμηνο επισκέπτεστε τον οδοντίατρο?</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Πόσες φορές τον χρόνο επισκέπτεστε τον οδοντίατρο?</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Χρησιμοποιείται υλικά και μηχανισμούς λεύκανσης?</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Συχνότητα χρήσης οδοντικού νήματος?</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Με ποιόν τρόπο βουρτσίζετε τα δόντια σας?(κυκλικά-πάνω κάτω-όπως τύχει)?</w:t>
      </w:r>
    </w:p>
    <w:p w:rsidR="00B87890" w:rsidRPr="00B87890" w:rsidRDefault="00B87890" w:rsidP="00242B5C">
      <w:pPr>
        <w:pStyle w:val="a4"/>
        <w:numPr>
          <w:ilvl w:val="0"/>
          <w:numId w:val="6"/>
        </w:numPr>
        <w:rPr>
          <w:rFonts w:ascii="Times New Roman" w:hAnsi="Times New Roman" w:cs="Times New Roman"/>
          <w:b/>
          <w:sz w:val="24"/>
          <w:szCs w:val="24"/>
          <w:u w:val="single"/>
        </w:rPr>
      </w:pPr>
      <w:r>
        <w:rPr>
          <w:rFonts w:ascii="Times New Roman" w:hAnsi="Times New Roman" w:cs="Times New Roman"/>
          <w:b/>
          <w:sz w:val="24"/>
          <w:szCs w:val="24"/>
        </w:rPr>
        <w:t>Ποιος σου έδειξε πώς να βουρτσίζεις τα δόντια σου?</w:t>
      </w:r>
    </w:p>
    <w:p w:rsidR="00B87890" w:rsidRDefault="00B87890" w:rsidP="00B87890">
      <w:pPr>
        <w:pStyle w:val="a4"/>
        <w:ind w:left="2160"/>
        <w:rPr>
          <w:rFonts w:ascii="Times New Roman" w:hAnsi="Times New Roman" w:cs="Times New Roman"/>
          <w:b/>
          <w:sz w:val="24"/>
          <w:szCs w:val="24"/>
        </w:rPr>
      </w:pPr>
    </w:p>
    <w:p w:rsidR="00B87890" w:rsidRDefault="00B87890" w:rsidP="00B87890">
      <w:pPr>
        <w:pStyle w:val="a4"/>
        <w:ind w:left="2160"/>
        <w:rPr>
          <w:rFonts w:ascii="Times New Roman" w:hAnsi="Times New Roman" w:cs="Times New Roman"/>
          <w:b/>
          <w:i/>
          <w:sz w:val="24"/>
          <w:szCs w:val="24"/>
          <w:u w:val="single"/>
        </w:rPr>
      </w:pPr>
      <w:r>
        <w:rPr>
          <w:rFonts w:ascii="Times New Roman" w:hAnsi="Times New Roman" w:cs="Times New Roman"/>
          <w:b/>
          <w:i/>
          <w:sz w:val="24"/>
          <w:szCs w:val="24"/>
          <w:u w:val="single"/>
        </w:rPr>
        <w:t>Σχόλια-Ερωτήσεις-Απορίες</w:t>
      </w:r>
    </w:p>
    <w:p w:rsidR="00B87890" w:rsidRPr="00B87890" w:rsidRDefault="00B87890" w:rsidP="00B87890">
      <w:pPr>
        <w:pStyle w:val="a4"/>
        <w:ind w:left="2160"/>
        <w:rPr>
          <w:rFonts w:ascii="Times New Roman" w:hAnsi="Times New Roman" w:cs="Times New Roman"/>
          <w:sz w:val="24"/>
          <w:szCs w:val="24"/>
        </w:rPr>
      </w:pPr>
      <w:r>
        <w:rPr>
          <w:rFonts w:ascii="Times New Roman" w:hAnsi="Times New Roman" w:cs="Times New Roman"/>
          <w:sz w:val="24"/>
          <w:szCs w:val="24"/>
        </w:rPr>
        <w:t>............................................................................................................................................................................................................</w:t>
      </w:r>
    </w:p>
    <w:p w:rsidR="00242B5C" w:rsidRPr="00242B5C" w:rsidRDefault="00242B5C" w:rsidP="00242B5C">
      <w:pPr>
        <w:pStyle w:val="a4"/>
        <w:ind w:left="1440"/>
        <w:jc w:val="center"/>
        <w:rPr>
          <w:rFonts w:ascii="Times New Roman" w:hAnsi="Times New Roman" w:cs="Times New Roman"/>
          <w:b/>
          <w:sz w:val="24"/>
          <w:szCs w:val="24"/>
          <w:u w:val="single"/>
        </w:rPr>
      </w:pPr>
    </w:p>
    <w:p w:rsidR="00790500" w:rsidRPr="00D01727" w:rsidRDefault="00790500" w:rsidP="00D01727">
      <w:pPr>
        <w:rPr>
          <w:rFonts w:ascii="Times New Roman" w:hAnsi="Times New Roman" w:cs="Times New Roman"/>
          <w:sz w:val="24"/>
          <w:szCs w:val="24"/>
        </w:rPr>
      </w:pPr>
    </w:p>
    <w:sectPr w:rsidR="00790500" w:rsidRPr="00D01727" w:rsidSect="00A147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A13A7"/>
    <w:multiLevelType w:val="hybridMultilevel"/>
    <w:tmpl w:val="F044F40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0759A9"/>
    <w:multiLevelType w:val="hybridMultilevel"/>
    <w:tmpl w:val="CE2E7A64"/>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
    <w:nsid w:val="312D5807"/>
    <w:multiLevelType w:val="hybridMultilevel"/>
    <w:tmpl w:val="A740CE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64C412D"/>
    <w:multiLevelType w:val="hybridMultilevel"/>
    <w:tmpl w:val="117661E8"/>
    <w:lvl w:ilvl="0" w:tplc="E8300B1E">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7A849D4"/>
    <w:multiLevelType w:val="hybridMultilevel"/>
    <w:tmpl w:val="0ED2E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CA06891"/>
    <w:multiLevelType w:val="hybridMultilevel"/>
    <w:tmpl w:val="9A66E44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01727"/>
    <w:rsid w:val="00022BF3"/>
    <w:rsid w:val="00050EF5"/>
    <w:rsid w:val="000801DA"/>
    <w:rsid w:val="001353A3"/>
    <w:rsid w:val="001466B4"/>
    <w:rsid w:val="00235C0F"/>
    <w:rsid w:val="00242B5C"/>
    <w:rsid w:val="00251B06"/>
    <w:rsid w:val="002E0EAF"/>
    <w:rsid w:val="002F4D44"/>
    <w:rsid w:val="00322796"/>
    <w:rsid w:val="0035630D"/>
    <w:rsid w:val="003B1B1F"/>
    <w:rsid w:val="00401402"/>
    <w:rsid w:val="00485CE8"/>
    <w:rsid w:val="004E2409"/>
    <w:rsid w:val="005228AD"/>
    <w:rsid w:val="005A6AFE"/>
    <w:rsid w:val="006C3983"/>
    <w:rsid w:val="006C6BE3"/>
    <w:rsid w:val="0073281D"/>
    <w:rsid w:val="00790500"/>
    <w:rsid w:val="009966B3"/>
    <w:rsid w:val="0099771E"/>
    <w:rsid w:val="009C44F1"/>
    <w:rsid w:val="009E1F15"/>
    <w:rsid w:val="00A14781"/>
    <w:rsid w:val="00A23B7A"/>
    <w:rsid w:val="00A928E5"/>
    <w:rsid w:val="00AA01F0"/>
    <w:rsid w:val="00B31425"/>
    <w:rsid w:val="00B501D6"/>
    <w:rsid w:val="00B87890"/>
    <w:rsid w:val="00BC7898"/>
    <w:rsid w:val="00D01727"/>
    <w:rsid w:val="00D954F0"/>
    <w:rsid w:val="00E767FE"/>
    <w:rsid w:val="00EE06BD"/>
    <w:rsid w:val="00EE57B9"/>
    <w:rsid w:val="00F519E2"/>
    <w:rsid w:val="00F61210"/>
    <w:rsid w:val="00F613FA"/>
    <w:rsid w:val="00FB78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050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90500"/>
    <w:rPr>
      <w:rFonts w:ascii="Tahoma" w:hAnsi="Tahoma" w:cs="Tahoma"/>
      <w:sz w:val="16"/>
      <w:szCs w:val="16"/>
    </w:rPr>
  </w:style>
  <w:style w:type="paragraph" w:styleId="a4">
    <w:name w:val="List Paragraph"/>
    <w:basedOn w:val="a"/>
    <w:uiPriority w:val="34"/>
    <w:qFormat/>
    <w:rsid w:val="00022B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1205</Words>
  <Characters>6510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2017-01-15T17:38:00Z</dcterms:created>
  <dcterms:modified xsi:type="dcterms:W3CDTF">2017-01-15T17:38:00Z</dcterms:modified>
</cp:coreProperties>
</file>